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EBF" w:rsidRDefault="00EA1EBF" w:rsidP="00EA1EBF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5491480</wp:posOffset>
            </wp:positionH>
            <wp:positionV relativeFrom="paragraph">
              <wp:posOffset>100330</wp:posOffset>
            </wp:positionV>
            <wp:extent cx="962025" cy="9620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GD_R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5FC" w:rsidRDefault="00B065FC" w:rsidP="00EA1EBF">
      <w:pPr>
        <w:rPr>
          <w:rFonts w:ascii="Calibri" w:hAnsi="Calibri" w:cs="Calibri"/>
          <w:sz w:val="40"/>
          <w:szCs w:val="40"/>
        </w:rPr>
      </w:pPr>
    </w:p>
    <w:p w:rsidR="00B065FC" w:rsidRDefault="00B065FC" w:rsidP="00B065FC">
      <w:pPr>
        <w:jc w:val="center"/>
        <w:rPr>
          <w:rFonts w:ascii="Calibri" w:hAnsi="Calibri" w:cs="Calibri"/>
          <w:sz w:val="40"/>
          <w:szCs w:val="40"/>
        </w:rPr>
      </w:pPr>
      <w:r w:rsidRPr="00B065FC">
        <w:rPr>
          <w:rFonts w:ascii="Calibri" w:hAnsi="Calibri" w:cs="Calibri"/>
          <w:sz w:val="40"/>
          <w:szCs w:val="40"/>
        </w:rPr>
        <w:t>REGULAMIN</w:t>
      </w:r>
      <w:r>
        <w:rPr>
          <w:rFonts w:ascii="Calibri" w:hAnsi="Calibri" w:cs="Calibri"/>
          <w:sz w:val="40"/>
          <w:szCs w:val="40"/>
        </w:rPr>
        <w:t xml:space="preserve"> KONKURSU FOTOGRAFICZNEGO</w:t>
      </w:r>
    </w:p>
    <w:p w:rsidR="00B065FC" w:rsidRDefault="00B065FC" w:rsidP="00B065FC">
      <w:pPr>
        <w:jc w:val="center"/>
        <w:rPr>
          <w:rFonts w:ascii="Calibri" w:hAnsi="Calibri" w:cs="Calibri"/>
          <w:b/>
          <w:sz w:val="40"/>
          <w:szCs w:val="40"/>
        </w:rPr>
      </w:pPr>
      <w:r w:rsidRPr="00B065FC">
        <w:rPr>
          <w:rFonts w:ascii="Calibri" w:hAnsi="Calibri" w:cs="Calibri"/>
          <w:b/>
          <w:sz w:val="40"/>
          <w:szCs w:val="40"/>
        </w:rPr>
        <w:t>,,OZDOBY I DEKORACJE BOŻONARODZENIOWE W OBIEKTYWIE”</w:t>
      </w:r>
    </w:p>
    <w:p w:rsidR="00B065FC" w:rsidRDefault="00B065FC" w:rsidP="00B065FC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                          </w:t>
      </w:r>
      <w:r>
        <w:rPr>
          <w:rFonts w:ascii="Calibri" w:hAnsi="Calibri" w:cs="Calibri"/>
          <w:b/>
          <w:noProof/>
          <w:sz w:val="40"/>
          <w:szCs w:val="40"/>
        </w:rPr>
        <w:t xml:space="preserve">                                                         </w:t>
      </w:r>
    </w:p>
    <w:p w:rsidR="00B065FC" w:rsidRDefault="00B065FC" w:rsidP="00B065FC">
      <w:pPr>
        <w:jc w:val="center"/>
        <w:rPr>
          <w:rFonts w:ascii="Calibri" w:hAnsi="Calibri" w:cs="Calibri"/>
          <w:b/>
          <w:sz w:val="40"/>
          <w:szCs w:val="40"/>
        </w:rPr>
      </w:pPr>
    </w:p>
    <w:p w:rsidR="00B065FC" w:rsidRPr="00B065FC" w:rsidRDefault="00B065FC" w:rsidP="00B065FC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ORGANIZATOR 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: </w:t>
      </w:r>
      <w:r w:rsidR="005A6072">
        <w:rPr>
          <w:rFonts w:ascii="Calibri" w:hAnsi="Calibri" w:cs="Calibri"/>
          <w:sz w:val="24"/>
          <w:szCs w:val="24"/>
        </w:rPr>
        <w:t>LGD</w:t>
      </w:r>
      <w:r>
        <w:rPr>
          <w:rFonts w:ascii="Calibri" w:hAnsi="Calibri" w:cs="Calibri"/>
          <w:sz w:val="24"/>
          <w:szCs w:val="24"/>
        </w:rPr>
        <w:t xml:space="preserve"> Regionu Myślenickiego</w:t>
      </w:r>
    </w:p>
    <w:p w:rsidR="00B065FC" w:rsidRDefault="00B065FC" w:rsidP="00B065FC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CELE KONKURSU : </w:t>
      </w:r>
    </w:p>
    <w:p w:rsidR="00B065FC" w:rsidRDefault="00916C0B" w:rsidP="00B065FC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B065FC" w:rsidRPr="00B065FC">
        <w:rPr>
          <w:rFonts w:ascii="Calibri" w:hAnsi="Calibri" w:cs="Calibri"/>
          <w:sz w:val="24"/>
          <w:szCs w:val="24"/>
        </w:rPr>
        <w:t>okazanie</w:t>
      </w:r>
      <w:r w:rsidR="00B065FC">
        <w:rPr>
          <w:rFonts w:ascii="Calibri" w:hAnsi="Calibri" w:cs="Calibri"/>
          <w:sz w:val="24"/>
          <w:szCs w:val="24"/>
        </w:rPr>
        <w:t xml:space="preserve"> piękna, oryginalności i różnorodności wszelkich ozdób i dekoracji </w:t>
      </w:r>
      <w:r>
        <w:rPr>
          <w:rFonts w:ascii="Calibri" w:hAnsi="Calibri" w:cs="Calibri"/>
          <w:sz w:val="24"/>
          <w:szCs w:val="24"/>
        </w:rPr>
        <w:t xml:space="preserve">związanych z okresem Bożego Narodzenia na obszarze  objętym LSR- tj. </w:t>
      </w:r>
    </w:p>
    <w:p w:rsidR="00916C0B" w:rsidRDefault="00916C0B" w:rsidP="00916C0B">
      <w:pPr>
        <w:pStyle w:val="Akapitzlist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GMINA: </w:t>
      </w:r>
      <w:r w:rsidR="00CA43B3">
        <w:rPr>
          <w:rFonts w:ascii="Calibri" w:hAnsi="Calibri" w:cs="Calibri"/>
          <w:sz w:val="24"/>
          <w:szCs w:val="24"/>
        </w:rPr>
        <w:t xml:space="preserve">MYŚLENICE, </w:t>
      </w:r>
      <w:r>
        <w:rPr>
          <w:rFonts w:ascii="Calibri" w:hAnsi="Calibri" w:cs="Calibri"/>
          <w:sz w:val="24"/>
          <w:szCs w:val="24"/>
        </w:rPr>
        <w:t>SUŁKOWICE, SIEPRAW, RACIECHOWICE, LUBIEŃ, TOKARNIA, PCIM, WIŚNIOWA</w:t>
      </w:r>
    </w:p>
    <w:p w:rsidR="00CA43B3" w:rsidRDefault="00CA43B3" w:rsidP="00CA43B3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upowszechnianie i popularyzacja fotografii</w:t>
      </w:r>
    </w:p>
    <w:p w:rsidR="00CA43B3" w:rsidRDefault="00CA43B3" w:rsidP="00CA43B3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propagowanie lokalnych ozdób i dekoracji świątecznych</w:t>
      </w:r>
    </w:p>
    <w:p w:rsidR="00CA43B3" w:rsidRDefault="00CA43B3" w:rsidP="00CA43B3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zapoznanie z różnorodnością i inwencją twórczą </w:t>
      </w:r>
    </w:p>
    <w:p w:rsidR="00F324E2" w:rsidRDefault="00F324E2" w:rsidP="00F324E2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Fotografie przesyłane na konkurs muszą być zgodne z tematyką Konkursu, tzn. </w:t>
      </w:r>
      <w:r w:rsidR="009F1160">
        <w:rPr>
          <w:rFonts w:ascii="Calibri" w:hAnsi="Calibri" w:cs="Calibri"/>
          <w:sz w:val="24"/>
          <w:szCs w:val="24"/>
        </w:rPr>
        <w:t>powinny obrazować : ozdoby choinkowe i nie tylko, stroiki świąteczne, szopki, dekoracje wnętrz domów, jak również dekoracje domostw na zewnątrz charakterystyczne dla Świąt Bożego Narodzenia.</w:t>
      </w:r>
    </w:p>
    <w:p w:rsidR="009F1160" w:rsidRDefault="009F1160" w:rsidP="009F1160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Jeden uczestnik może przesłać maksymalnie trzy zdjęcia</w:t>
      </w:r>
      <w:r w:rsidR="00BE2FC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BE2FC3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tóre powinny być opatrzone tytułem oraz krótkim </w:t>
      </w:r>
      <w:r w:rsidR="00BE2FC3">
        <w:rPr>
          <w:rFonts w:ascii="Calibri" w:hAnsi="Calibri" w:cs="Calibri"/>
          <w:sz w:val="24"/>
          <w:szCs w:val="24"/>
        </w:rPr>
        <w:t>opisem.</w:t>
      </w:r>
    </w:p>
    <w:p w:rsidR="00BE2FC3" w:rsidRDefault="00BE2FC3" w:rsidP="00BE2FC3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Konkurs skierowany jest do wszystkich mieszkańców w/wymienionych Gmin; dzieci młodzieży, dorosłych, członków organizacji, stowarzyszeń i wszelkich innych instytucji działających na terenie wymienionego obszaru.</w:t>
      </w:r>
    </w:p>
    <w:p w:rsidR="00BE2FC3" w:rsidRDefault="00892531" w:rsidP="00BE2FC3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892531">
        <w:rPr>
          <w:rFonts w:ascii="Calibri" w:hAnsi="Calibri" w:cs="Calibri"/>
          <w:b/>
          <w:sz w:val="24"/>
          <w:szCs w:val="24"/>
        </w:rPr>
        <w:t>TERMIN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nadsyłania prac: </w:t>
      </w:r>
      <w:r w:rsidRPr="00892531">
        <w:rPr>
          <w:rFonts w:ascii="Calibri" w:hAnsi="Calibri" w:cs="Calibri"/>
          <w:b/>
          <w:sz w:val="24"/>
          <w:szCs w:val="24"/>
        </w:rPr>
        <w:t>od 22 grudnia 2025 do 7 stycznia 2026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892531" w:rsidRDefault="00892531" w:rsidP="00892531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Prace przysłane po terminie nie będą podlegały ocenie Jury.</w:t>
      </w:r>
    </w:p>
    <w:p w:rsidR="00892531" w:rsidRPr="007D0483" w:rsidRDefault="00892531" w:rsidP="00892531">
      <w:pPr>
        <w:pStyle w:val="Akapitzlist"/>
        <w:numPr>
          <w:ilvl w:val="0"/>
          <w:numId w:val="1"/>
        </w:numPr>
        <w:rPr>
          <w:rStyle w:val="agcmg"/>
          <w:rFonts w:ascii="Calibri" w:hAnsi="Calibri" w:cs="Calibri"/>
          <w:b/>
          <w:sz w:val="24"/>
          <w:szCs w:val="24"/>
        </w:rPr>
      </w:pPr>
      <w:r w:rsidRPr="00892531">
        <w:rPr>
          <w:rFonts w:ascii="Calibri" w:hAnsi="Calibri" w:cs="Calibri"/>
          <w:b/>
          <w:sz w:val="24"/>
          <w:szCs w:val="24"/>
        </w:rPr>
        <w:t>ADRES MAILOWY</w:t>
      </w:r>
      <w:r>
        <w:rPr>
          <w:rFonts w:ascii="Calibri" w:hAnsi="Calibri" w:cs="Calibri"/>
          <w:sz w:val="24"/>
          <w:szCs w:val="24"/>
        </w:rPr>
        <w:t>, na który należy wysyłać prace</w:t>
      </w:r>
      <w:r w:rsidR="007D0483" w:rsidRPr="007D0483">
        <w:rPr>
          <w:rFonts w:ascii="Calibri" w:hAnsi="Calibri" w:cs="Calibri"/>
          <w:b/>
          <w:sz w:val="24"/>
          <w:szCs w:val="24"/>
        </w:rPr>
        <w:t xml:space="preserve">: </w:t>
      </w:r>
      <w:hyperlink r:id="rId8" w:history="1">
        <w:r w:rsidR="007D0483" w:rsidRPr="004441E9">
          <w:rPr>
            <w:rStyle w:val="Hipercze"/>
          </w:rPr>
          <w:t>lgdregionumyslenickiego@gmail.com</w:t>
        </w:r>
      </w:hyperlink>
    </w:p>
    <w:p w:rsidR="007D0483" w:rsidRDefault="007D0483" w:rsidP="007D0483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Zdjęcia w wersji elektronicznej (</w:t>
      </w:r>
      <w:r w:rsidRPr="007D0483">
        <w:rPr>
          <w:rFonts w:ascii="Calibri" w:hAnsi="Calibri" w:cs="Calibri"/>
          <w:b/>
          <w:sz w:val="24"/>
          <w:szCs w:val="24"/>
        </w:rPr>
        <w:t>format JPG</w:t>
      </w:r>
      <w:r>
        <w:rPr>
          <w:rFonts w:ascii="Calibri" w:hAnsi="Calibri" w:cs="Calibri"/>
          <w:sz w:val="24"/>
          <w:szCs w:val="24"/>
        </w:rPr>
        <w:t>) opatrzone imieniem i nazwiskiem autora, tytułem oraz krótkim opisem.</w:t>
      </w:r>
    </w:p>
    <w:p w:rsidR="007D0483" w:rsidRDefault="007D0483" w:rsidP="007D0483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7D0483">
        <w:rPr>
          <w:rFonts w:ascii="Calibri" w:hAnsi="Calibri" w:cs="Calibri"/>
          <w:b/>
          <w:sz w:val="24"/>
          <w:szCs w:val="24"/>
        </w:rPr>
        <w:t>Każdy uczestnik przystępując do konkursu przesyła na podany wyżej adres mailowy:</w:t>
      </w:r>
    </w:p>
    <w:p w:rsidR="007D0483" w:rsidRDefault="007D0483" w:rsidP="007D0483">
      <w:pPr>
        <w:pStyle w:val="Akapitzlis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Wypełniony formularz </w:t>
      </w:r>
      <w:r w:rsidR="004C65A6">
        <w:rPr>
          <w:rFonts w:ascii="Calibri" w:hAnsi="Calibri" w:cs="Calibri"/>
          <w:sz w:val="24"/>
          <w:szCs w:val="24"/>
        </w:rPr>
        <w:t>zgłoszenia (Załącznik nr 1),</w:t>
      </w:r>
    </w:p>
    <w:p w:rsidR="004C65A6" w:rsidRDefault="004C65A6" w:rsidP="007D0483">
      <w:pPr>
        <w:pStyle w:val="Akapitzlis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Oświadczenie dotyczące praw autorskich (Załącznik nr 2),</w:t>
      </w:r>
    </w:p>
    <w:p w:rsidR="004C65A6" w:rsidRDefault="004C65A6" w:rsidP="007D0483">
      <w:pPr>
        <w:pStyle w:val="Akapitzlis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RODO (Załącznik</w:t>
      </w:r>
      <w:r w:rsidR="006D4939">
        <w:rPr>
          <w:rFonts w:ascii="Calibri" w:hAnsi="Calibri" w:cs="Calibri"/>
          <w:sz w:val="24"/>
          <w:szCs w:val="24"/>
        </w:rPr>
        <w:t xml:space="preserve"> nr 3</w:t>
      </w:r>
      <w:r>
        <w:rPr>
          <w:rFonts w:ascii="Calibri" w:hAnsi="Calibri" w:cs="Calibri"/>
          <w:sz w:val="24"/>
          <w:szCs w:val="24"/>
        </w:rPr>
        <w:t xml:space="preserve"> ,,a” lub ,,b”)</w:t>
      </w:r>
    </w:p>
    <w:p w:rsidR="004C65A6" w:rsidRDefault="004C65A6" w:rsidP="004C65A6">
      <w:pPr>
        <w:tabs>
          <w:tab w:val="left" w:pos="426"/>
        </w:tabs>
        <w:autoSpaceDE w:val="0"/>
        <w:spacing w:before="120" w:after="200" w:line="276" w:lineRule="auto"/>
        <w:ind w:left="360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5AB0" w:rsidRDefault="002C5AB0" w:rsidP="004C65A6">
      <w:pPr>
        <w:tabs>
          <w:tab w:val="left" w:pos="426"/>
        </w:tabs>
        <w:autoSpaceDE w:val="0"/>
        <w:spacing w:before="120" w:after="200" w:line="276" w:lineRule="auto"/>
        <w:ind w:left="360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C65A6" w:rsidRPr="004C65A6" w:rsidRDefault="004C65A6" w:rsidP="004C65A6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spacing w:before="120" w:after="200" w:line="27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C65A6">
        <w:rPr>
          <w:rFonts w:ascii="Calibri" w:eastAsia="Times New Roman" w:hAnsi="Calibri" w:cs="Times New Roman"/>
          <w:color w:val="000000"/>
          <w:sz w:val="24"/>
          <w:szCs w:val="24"/>
        </w:rPr>
        <w:t>Zgłoszenie prac do Konkursu oznacza akceptację warunków określonych w niniejszym regulaminie oraz jest jednoznaczne z oświadczeniem, iż zdjęcia złożone na konkurs zostały wykonane osobiście.</w:t>
      </w:r>
    </w:p>
    <w:p w:rsidR="004C65A6" w:rsidRPr="004C65A6" w:rsidRDefault="004C65A6" w:rsidP="004C65A6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Zdjęcia zgłaszane do Konkursu mogą być zdjęciami wykonanymi w przeszłości, które dotąd nie były wykorzystywane, rozpowszechniane, wyróżniane, czy nagradzane.</w:t>
      </w:r>
    </w:p>
    <w:p w:rsidR="004C65A6" w:rsidRPr="002C5AB0" w:rsidRDefault="004C65A6" w:rsidP="005120D2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spacing w:before="120" w:after="20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C5AB0">
        <w:rPr>
          <w:rFonts w:ascii="Calibri" w:eastAsia="Times New Roman" w:hAnsi="Calibri" w:cs="Times New Roman"/>
          <w:color w:val="000000"/>
          <w:sz w:val="24"/>
          <w:szCs w:val="24"/>
        </w:rPr>
        <w:t xml:space="preserve">Wszystkie fotografie biorące udział w Konkursie będą oceniane </w:t>
      </w:r>
      <w:r w:rsidR="00616CDE" w:rsidRPr="002C5AB0">
        <w:rPr>
          <w:rFonts w:ascii="Calibri" w:eastAsia="Times New Roman" w:hAnsi="Calibri" w:cs="Times New Roman"/>
          <w:color w:val="000000"/>
          <w:sz w:val="24"/>
          <w:szCs w:val="24"/>
        </w:rPr>
        <w:t xml:space="preserve">przez powołane w tym celu Jury. Wyniki Konkursu zostaną ogłoszone </w:t>
      </w:r>
      <w:r w:rsidR="002C5AB0">
        <w:rPr>
          <w:rFonts w:ascii="Calibri" w:eastAsia="Times New Roman" w:hAnsi="Calibri" w:cs="Times New Roman"/>
          <w:color w:val="000000"/>
          <w:sz w:val="24"/>
          <w:szCs w:val="24"/>
        </w:rPr>
        <w:t xml:space="preserve">dnia </w:t>
      </w:r>
      <w:r w:rsidR="002C5AB0" w:rsidRPr="002C5AB0">
        <w:rPr>
          <w:rFonts w:ascii="Calibri" w:eastAsia="Times New Roman" w:hAnsi="Calibri" w:cs="Times New Roman"/>
          <w:b/>
          <w:color w:val="000000"/>
          <w:sz w:val="24"/>
          <w:szCs w:val="24"/>
        </w:rPr>
        <w:t>3 marca 2026r</w:t>
      </w:r>
      <w:r w:rsidR="002C5AB0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2C5AB0" w:rsidRPr="002C5AB0">
        <w:rPr>
          <w:rFonts w:ascii="Calibri" w:eastAsia="Times New Roman" w:hAnsi="Calibri" w:cs="Times New Roman"/>
          <w:color w:val="000000"/>
          <w:sz w:val="24"/>
          <w:szCs w:val="24"/>
        </w:rPr>
        <w:t>na stronie</w:t>
      </w:r>
      <w:r w:rsidR="002C5AB0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2C5AB0">
        <w:rPr>
          <w:rFonts w:ascii="Calibri" w:eastAsia="Times New Roman" w:hAnsi="Calibri" w:cs="Times New Roman"/>
          <w:color w:val="000000"/>
          <w:sz w:val="24"/>
          <w:szCs w:val="24"/>
        </w:rPr>
        <w:t>Stowarzyszenia</w:t>
      </w:r>
      <w:r w:rsidR="004B793C" w:rsidRPr="004B793C">
        <w:rPr>
          <w:rFonts w:ascii="Calibri" w:eastAsia="Calibri" w:hAnsi="Calibri" w:cs="Times New Roman"/>
        </w:rPr>
        <w:t xml:space="preserve"> </w:t>
      </w:r>
      <w:hyperlink r:id="rId9" w:history="1">
        <w:r w:rsidR="004B793C" w:rsidRPr="004B793C">
          <w:rPr>
            <w:rFonts w:ascii="Calibri" w:eastAsia="Calibri" w:hAnsi="Calibri" w:cs="Times New Roman"/>
            <w:color w:val="000080"/>
            <w:kern w:val="3"/>
            <w:u w:val="single"/>
          </w:rPr>
          <w:t>http://www.dalin-goscibia.pl/</w:t>
        </w:r>
      </w:hyperlink>
      <w:r w:rsidR="002C5AB0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4B79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C5AB0">
        <w:rPr>
          <w:rFonts w:ascii="Calibri" w:eastAsia="Times New Roman" w:hAnsi="Calibri" w:cs="Times New Roman"/>
          <w:color w:val="000000"/>
          <w:sz w:val="24"/>
          <w:szCs w:val="24"/>
        </w:rPr>
        <w:t>gdzie</w:t>
      </w:r>
      <w:r w:rsidR="004B79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C5AB0">
        <w:rPr>
          <w:rFonts w:ascii="Calibri" w:eastAsia="Times New Roman" w:hAnsi="Calibri" w:cs="Times New Roman"/>
          <w:color w:val="000000"/>
          <w:sz w:val="24"/>
          <w:szCs w:val="24"/>
        </w:rPr>
        <w:t>również będą opublikowane nagrodzone zdjęcia.</w:t>
      </w:r>
    </w:p>
    <w:p w:rsidR="002C5AB0" w:rsidRDefault="002C5AB0" w:rsidP="002C5AB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spacing w:before="120" w:after="200" w:line="27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Organizator Konkursu zastrzega sobie prawo do wyłączenia z udziału w Konkursie fotografii o niskiej jakości technicznej raz fotografii, które w inny sposób naruszają niniejszy regulamin. Organizator zastrzega</w:t>
      </w:r>
      <w:r w:rsidR="00835308">
        <w:rPr>
          <w:rFonts w:cstheme="minorHAnsi"/>
          <w:sz w:val="24"/>
          <w:szCs w:val="24"/>
        </w:rPr>
        <w:t xml:space="preserve"> sobie</w:t>
      </w:r>
      <w:r>
        <w:rPr>
          <w:rFonts w:cstheme="minorHAnsi"/>
          <w:sz w:val="24"/>
          <w:szCs w:val="24"/>
        </w:rPr>
        <w:t xml:space="preserve"> również prawo do umieszczenia zgłoszonych fotografii w publikacji promującej </w:t>
      </w:r>
      <w:r w:rsidR="007D22C1">
        <w:rPr>
          <w:rFonts w:cstheme="minorHAnsi"/>
          <w:sz w:val="24"/>
          <w:szCs w:val="24"/>
        </w:rPr>
        <w:t>obszar działalności LGD.</w:t>
      </w:r>
    </w:p>
    <w:p w:rsidR="004C65A6" w:rsidRPr="00835308" w:rsidRDefault="004C65A6" w:rsidP="00835308">
      <w:pPr>
        <w:ind w:left="360"/>
        <w:rPr>
          <w:rFonts w:ascii="Calibri" w:hAnsi="Calibri" w:cs="Calibri"/>
          <w:sz w:val="24"/>
          <w:szCs w:val="24"/>
        </w:rPr>
      </w:pPr>
    </w:p>
    <w:sectPr w:rsidR="004C65A6" w:rsidRPr="00835308" w:rsidSect="00EA1EBF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95E" w:rsidRDefault="0061095E" w:rsidP="00EA1EBF">
      <w:pPr>
        <w:spacing w:after="0" w:line="240" w:lineRule="auto"/>
      </w:pPr>
      <w:r>
        <w:separator/>
      </w:r>
    </w:p>
  </w:endnote>
  <w:endnote w:type="continuationSeparator" w:id="0">
    <w:p w:rsidR="0061095E" w:rsidRDefault="0061095E" w:rsidP="00EA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95E" w:rsidRDefault="0061095E" w:rsidP="00EA1EBF">
      <w:pPr>
        <w:spacing w:after="0" w:line="240" w:lineRule="auto"/>
      </w:pPr>
      <w:r>
        <w:separator/>
      </w:r>
    </w:p>
  </w:footnote>
  <w:footnote w:type="continuationSeparator" w:id="0">
    <w:p w:rsidR="0061095E" w:rsidRDefault="0061095E" w:rsidP="00EA1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EBF" w:rsidRDefault="00EA1EBF">
    <w:pPr>
      <w:pStyle w:val="Nagwek"/>
    </w:pPr>
    <w:r>
      <w:rPr>
        <w:rFonts w:ascii="Arial Black" w:hAnsi="Arial Black"/>
        <w:b/>
        <w:noProof/>
        <w:sz w:val="96"/>
        <w:szCs w:val="96"/>
      </w:rPr>
      <w:drawing>
        <wp:inline distT="0" distB="0" distL="0" distR="0" wp14:anchorId="14726B4E" wp14:editId="048B5DB7">
          <wp:extent cx="5760720" cy="751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logotypów PS WPR 2023-2027 wielofunduszowy poziom 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3524"/>
    <w:multiLevelType w:val="hybridMultilevel"/>
    <w:tmpl w:val="2126F430"/>
    <w:lvl w:ilvl="0" w:tplc="9544E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70AA2"/>
    <w:multiLevelType w:val="hybridMultilevel"/>
    <w:tmpl w:val="BAB8D616"/>
    <w:lvl w:ilvl="0" w:tplc="5BEE3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613964"/>
    <w:multiLevelType w:val="hybridMultilevel"/>
    <w:tmpl w:val="6720C27E"/>
    <w:lvl w:ilvl="0" w:tplc="DBF4A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6DE5D4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E09ED"/>
    <w:multiLevelType w:val="hybridMultilevel"/>
    <w:tmpl w:val="91C6F8A2"/>
    <w:lvl w:ilvl="0" w:tplc="CF5A38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3D0154"/>
    <w:multiLevelType w:val="hybridMultilevel"/>
    <w:tmpl w:val="7796252C"/>
    <w:lvl w:ilvl="0" w:tplc="927AB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FC"/>
    <w:rsid w:val="002C5AB0"/>
    <w:rsid w:val="002F6711"/>
    <w:rsid w:val="004B793C"/>
    <w:rsid w:val="004C65A6"/>
    <w:rsid w:val="005A6072"/>
    <w:rsid w:val="0061095E"/>
    <w:rsid w:val="00616CDE"/>
    <w:rsid w:val="006D4939"/>
    <w:rsid w:val="007D0483"/>
    <w:rsid w:val="007D22C1"/>
    <w:rsid w:val="00835308"/>
    <w:rsid w:val="00892531"/>
    <w:rsid w:val="00916C0B"/>
    <w:rsid w:val="009F1160"/>
    <w:rsid w:val="00A5118B"/>
    <w:rsid w:val="00B065FC"/>
    <w:rsid w:val="00BE2FC3"/>
    <w:rsid w:val="00C73770"/>
    <w:rsid w:val="00CA43B3"/>
    <w:rsid w:val="00EA1EBF"/>
    <w:rsid w:val="00F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B3B7"/>
  <w15:chartTrackingRefBased/>
  <w15:docId w15:val="{84CAC43A-9726-45ED-8244-B422AAD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065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1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EBF"/>
  </w:style>
  <w:style w:type="paragraph" w:styleId="Stopka">
    <w:name w:val="footer"/>
    <w:basedOn w:val="Normalny"/>
    <w:link w:val="StopkaZnak"/>
    <w:uiPriority w:val="99"/>
    <w:unhideWhenUsed/>
    <w:rsid w:val="00EA1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EBF"/>
  </w:style>
  <w:style w:type="character" w:customStyle="1" w:styleId="agcmg">
    <w:name w:val="a_gcmg"/>
    <w:basedOn w:val="Domylnaczcionkaakapitu"/>
    <w:rsid w:val="007D0483"/>
  </w:style>
  <w:style w:type="character" w:styleId="Hipercze">
    <w:name w:val="Hyperlink"/>
    <w:basedOn w:val="Domylnaczcionkaakapitu"/>
    <w:uiPriority w:val="99"/>
    <w:unhideWhenUsed/>
    <w:rsid w:val="007D04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regionumyslenickieg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alin-goscib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Iwona</cp:lastModifiedBy>
  <cp:revision>5</cp:revision>
  <dcterms:created xsi:type="dcterms:W3CDTF">2025-12-11T12:45:00Z</dcterms:created>
  <dcterms:modified xsi:type="dcterms:W3CDTF">2025-12-15T08:10:00Z</dcterms:modified>
</cp:coreProperties>
</file>