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E9" w:rsidRDefault="004504E9" w:rsidP="007E3E9B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8"/>
          <w:szCs w:val="24"/>
          <w:lang w:val="pl-PL"/>
        </w:rPr>
      </w:pPr>
      <w:r>
        <w:rPr>
          <w:rFonts w:asciiTheme="minorHAnsi" w:hAnsiTheme="minorHAnsi" w:cstheme="minorHAnsi"/>
          <w:b/>
          <w:sz w:val="28"/>
          <w:szCs w:val="24"/>
          <w:lang w:val="pl-PL"/>
        </w:rPr>
        <w:t xml:space="preserve">Najważniejsze działania i zagadnienia realizowane </w:t>
      </w:r>
      <w:r>
        <w:rPr>
          <w:rFonts w:asciiTheme="minorHAnsi" w:hAnsiTheme="minorHAnsi" w:cstheme="minorHAnsi"/>
          <w:b/>
          <w:sz w:val="28"/>
          <w:szCs w:val="24"/>
          <w:lang w:val="pl-PL"/>
        </w:rPr>
        <w:br/>
        <w:t xml:space="preserve">przez Zarząd i biuro </w:t>
      </w:r>
      <w:r w:rsidR="007E3E9B">
        <w:rPr>
          <w:rFonts w:asciiTheme="minorHAnsi" w:hAnsiTheme="minorHAnsi" w:cstheme="minorHAnsi"/>
          <w:b/>
          <w:sz w:val="28"/>
          <w:szCs w:val="24"/>
          <w:lang w:val="pl-PL"/>
        </w:rPr>
        <w:t>LGD „MDiG</w:t>
      </w:r>
      <w:r w:rsidR="00106024">
        <w:rPr>
          <w:rFonts w:asciiTheme="minorHAnsi" w:hAnsiTheme="minorHAnsi" w:cstheme="minorHAnsi"/>
          <w:b/>
          <w:sz w:val="28"/>
          <w:szCs w:val="24"/>
          <w:lang w:val="pl-PL"/>
        </w:rPr>
        <w:t>” w trakcie roku 2022</w:t>
      </w:r>
      <w:bookmarkStart w:id="0" w:name="_GoBack"/>
      <w:bookmarkEnd w:id="0"/>
    </w:p>
    <w:p w:rsidR="007E3E9B" w:rsidRDefault="007E3E9B" w:rsidP="007E3E9B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8"/>
          <w:szCs w:val="24"/>
          <w:lang w:val="pl-PL"/>
        </w:rPr>
      </w:pPr>
    </w:p>
    <w:p w:rsidR="004504E9" w:rsidRDefault="004504E9" w:rsidP="007E3E9B">
      <w:pPr>
        <w:pStyle w:val="Standard"/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4504E9" w:rsidRDefault="004504E9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Zarząd Stowa</w:t>
      </w:r>
      <w:r w:rsidR="0030650F">
        <w:rPr>
          <w:rFonts w:asciiTheme="minorHAnsi" w:hAnsiTheme="minorHAnsi" w:cstheme="minorHAnsi"/>
          <w:sz w:val="24"/>
          <w:szCs w:val="24"/>
          <w:lang w:val="pl-PL"/>
        </w:rPr>
        <w:t>rzyszenia LGD „MDiG” w roku 2022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odbył </w:t>
      </w:r>
      <w:r w:rsidR="0030650F">
        <w:rPr>
          <w:rFonts w:asciiTheme="minorHAnsi" w:hAnsiTheme="minorHAnsi" w:cstheme="minorHAnsi"/>
          <w:color w:val="auto"/>
          <w:sz w:val="24"/>
          <w:szCs w:val="24"/>
          <w:lang w:val="pl-PL"/>
        </w:rPr>
        <w:t>18</w:t>
      </w:r>
      <w:r w:rsidRPr="001D4713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</w:t>
      </w:r>
      <w:r w:rsidR="0030650F">
        <w:rPr>
          <w:rFonts w:asciiTheme="minorHAnsi" w:hAnsiTheme="minorHAnsi" w:cstheme="minorHAnsi"/>
          <w:sz w:val="24"/>
          <w:szCs w:val="24"/>
          <w:lang w:val="pl-PL"/>
        </w:rPr>
        <w:t>posiedzeń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 szereg spotkań roboczych, których celem było wypracowanie; zasad, materiałów i dokumentów koniecznych do prawidłowej realizacji PROW podejście LEADER.  Zarząd i biuro prowadziło również szereg zadań mających na </w:t>
      </w:r>
      <w:r w:rsidR="0030650F">
        <w:rPr>
          <w:rFonts w:asciiTheme="minorHAnsi" w:hAnsiTheme="minorHAnsi" w:cstheme="minorHAnsi"/>
          <w:sz w:val="24"/>
          <w:szCs w:val="24"/>
          <w:lang w:val="pl-PL"/>
        </w:rPr>
        <w:t>celu dobrą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poprawną i skuteczną realizację celów statutowych, oraz przyjętej misji naszego Stowarzyszenia.  </w:t>
      </w:r>
    </w:p>
    <w:p w:rsidR="001D4713" w:rsidRPr="007E3E9B" w:rsidRDefault="004504E9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Stowarzys</w:t>
      </w:r>
      <w:r w:rsidR="0030650F">
        <w:rPr>
          <w:rFonts w:asciiTheme="minorHAnsi" w:hAnsiTheme="minorHAnsi" w:cstheme="minorHAnsi"/>
          <w:sz w:val="24"/>
          <w:szCs w:val="24"/>
          <w:lang w:val="pl-PL"/>
        </w:rPr>
        <w:t>zenie LGD „MDiG” prowadzi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biuro</w:t>
      </w:r>
      <w:r w:rsidR="0030650F">
        <w:rPr>
          <w:rFonts w:asciiTheme="minorHAnsi" w:hAnsiTheme="minorHAnsi" w:cstheme="minorHAnsi"/>
          <w:sz w:val="24"/>
          <w:szCs w:val="24"/>
          <w:lang w:val="pl-PL"/>
        </w:rPr>
        <w:t xml:space="preserve"> znajdujące się w Myślenicach przy ul ks. Piotra Skargi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0650F">
        <w:rPr>
          <w:rFonts w:asciiTheme="minorHAnsi" w:hAnsiTheme="minorHAnsi" w:cstheme="minorHAnsi"/>
          <w:sz w:val="24"/>
          <w:szCs w:val="24"/>
          <w:lang w:val="pl-PL"/>
        </w:rPr>
        <w:t xml:space="preserve">4 </w:t>
      </w:r>
      <w:r>
        <w:rPr>
          <w:rFonts w:asciiTheme="minorHAnsi" w:hAnsiTheme="minorHAnsi" w:cstheme="minorHAnsi"/>
          <w:sz w:val="24"/>
          <w:szCs w:val="24"/>
          <w:lang w:val="pl-PL"/>
        </w:rPr>
        <w:t>obsługujące realizację PROW podejście LEADER i pozostałe działania.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0650F" w:rsidRPr="007E3E9B">
        <w:rPr>
          <w:rFonts w:asciiTheme="minorHAnsi" w:hAnsiTheme="minorHAnsi" w:cstheme="minorHAnsi"/>
          <w:sz w:val="24"/>
          <w:szCs w:val="24"/>
          <w:lang w:val="pl-PL"/>
        </w:rPr>
        <w:t>Biuro</w:t>
      </w:r>
      <w:r w:rsidR="0016395D" w:rsidRPr="007E3E9B">
        <w:rPr>
          <w:rFonts w:asciiTheme="minorHAnsi" w:hAnsiTheme="minorHAnsi" w:cstheme="minorHAnsi"/>
          <w:sz w:val="24"/>
          <w:szCs w:val="24"/>
          <w:lang w:val="pl-PL"/>
        </w:rPr>
        <w:t xml:space="preserve"> jest</w:t>
      </w:r>
      <w:r w:rsidR="0030650F" w:rsidRPr="007E3E9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6395D" w:rsidRPr="007E3E9B">
        <w:rPr>
          <w:rFonts w:asciiTheme="minorHAnsi" w:hAnsiTheme="minorHAnsi" w:cstheme="minorHAnsi"/>
          <w:sz w:val="24"/>
          <w:szCs w:val="24"/>
          <w:lang w:val="pl-PL"/>
        </w:rPr>
        <w:t>czynne</w:t>
      </w:r>
      <w:r w:rsidR="0030650F" w:rsidRPr="007E3E9B">
        <w:rPr>
          <w:rFonts w:asciiTheme="minorHAnsi" w:hAnsiTheme="minorHAnsi" w:cstheme="minorHAnsi"/>
          <w:sz w:val="24"/>
          <w:szCs w:val="24"/>
          <w:lang w:val="pl-PL"/>
        </w:rPr>
        <w:t xml:space="preserve"> dla klientów w dni robocze od godziny 8</w:t>
      </w:r>
      <w:r w:rsidR="0030650F" w:rsidRPr="007E3E9B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00</w:t>
      </w:r>
      <w:r w:rsidR="0030650F" w:rsidRPr="007E3E9B">
        <w:rPr>
          <w:rFonts w:asciiTheme="minorHAnsi" w:hAnsiTheme="minorHAnsi" w:cstheme="minorHAnsi"/>
          <w:sz w:val="24"/>
          <w:szCs w:val="24"/>
          <w:lang w:val="pl-PL"/>
        </w:rPr>
        <w:t xml:space="preserve"> do 14</w:t>
      </w:r>
      <w:r w:rsidR="0016395D" w:rsidRPr="007E3E9B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00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7E3E9B" w:rsidRPr="007E3E9B">
        <w:rPr>
          <w:rFonts w:asciiTheme="minorHAnsi" w:hAnsiTheme="minorHAnsi" w:cstheme="minorHAnsi"/>
          <w:sz w:val="24"/>
          <w:szCs w:val="24"/>
          <w:lang w:val="pl-PL"/>
        </w:rPr>
        <w:t>Biuro</w:t>
      </w:r>
      <w:r w:rsidRPr="007E3E9B">
        <w:rPr>
          <w:rFonts w:asciiTheme="minorHAnsi" w:hAnsiTheme="minorHAnsi" w:cstheme="minorHAnsi"/>
          <w:sz w:val="24"/>
          <w:szCs w:val="24"/>
          <w:lang w:val="pl-PL"/>
        </w:rPr>
        <w:t xml:space="preserve"> LGD MDiG” zatrudnia pracowników na łączną liczbę</w:t>
      </w:r>
      <w:r w:rsidR="0030650F" w:rsidRPr="007E3E9B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7E3E9B">
        <w:rPr>
          <w:rFonts w:asciiTheme="minorHAnsi" w:hAnsiTheme="minorHAnsi" w:cstheme="minorHAnsi"/>
          <w:sz w:val="24"/>
          <w:szCs w:val="24"/>
          <w:lang w:val="pl-PL"/>
        </w:rPr>
        <w:t xml:space="preserve"> 2,1 etatu.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0650F" w:rsidRPr="007E3E9B">
        <w:rPr>
          <w:rFonts w:asciiTheme="minorHAnsi" w:hAnsiTheme="minorHAnsi" w:cstheme="minorHAnsi"/>
          <w:sz w:val="24"/>
          <w:szCs w:val="24"/>
          <w:lang w:val="pl-PL"/>
        </w:rPr>
        <w:t>Biuro prowadzi dokumentację</w:t>
      </w:r>
      <w:r w:rsidR="001D4713" w:rsidRPr="007E3E9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0650F" w:rsidRPr="007E3E9B">
        <w:rPr>
          <w:rFonts w:asciiTheme="minorHAnsi" w:hAnsiTheme="minorHAnsi" w:cstheme="minorHAnsi"/>
          <w:sz w:val="24"/>
          <w:szCs w:val="24"/>
          <w:lang w:val="pl-PL"/>
        </w:rPr>
        <w:t>stowarzyszenia w tym dokumentację</w:t>
      </w:r>
      <w:r w:rsidR="0016395D" w:rsidRPr="007E3E9B">
        <w:rPr>
          <w:rFonts w:asciiTheme="minorHAnsi" w:hAnsiTheme="minorHAnsi" w:cstheme="minorHAnsi"/>
          <w:sz w:val="24"/>
          <w:szCs w:val="24"/>
          <w:lang w:val="pl-PL"/>
        </w:rPr>
        <w:t xml:space="preserve"> związanych z realizacją LSR i PROW.</w:t>
      </w:r>
    </w:p>
    <w:p w:rsidR="004504E9" w:rsidRDefault="004504E9" w:rsidP="007E3E9B">
      <w:pPr>
        <w:pStyle w:val="Akapitzlist"/>
        <w:numPr>
          <w:ilvl w:val="0"/>
          <w:numId w:val="1"/>
        </w:numPr>
        <w:spacing w:line="360" w:lineRule="auto"/>
        <w:ind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Organizacja spotkań szkoleniowo - informacyjnych z mieszkańcami obszaru LGD „MDiG”, przygotowywanie materiałów szkoleniowych z wypełniania wniosków i załączników dla działania 19.2, oraz dokumentów związanych z działalnością gospodarczą, projektami dużymi oraz projektami grantowym</w:t>
      </w:r>
    </w:p>
    <w:p w:rsidR="00DE34E6" w:rsidRDefault="00DE34E6" w:rsidP="007E3E9B">
      <w:pPr>
        <w:pStyle w:val="Akapitzlist"/>
        <w:spacing w:line="360" w:lineRule="auto"/>
        <w:ind w:left="786"/>
        <w:jc w:val="both"/>
        <w:rPr>
          <w:rFonts w:cstheme="minorHAnsi"/>
          <w:sz w:val="24"/>
          <w:szCs w:val="24"/>
        </w:rPr>
      </w:pPr>
    </w:p>
    <w:p w:rsidR="00DE34E6" w:rsidRDefault="0009692E" w:rsidP="007E3E9B">
      <w:pPr>
        <w:pStyle w:val="Akapitzlist"/>
        <w:numPr>
          <w:ilvl w:val="0"/>
          <w:numId w:val="1"/>
        </w:numPr>
        <w:spacing w:line="360" w:lineRule="auto"/>
        <w:ind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Przeprowadzenie</w:t>
      </w:r>
      <w:r w:rsidR="007E3E9B">
        <w:rPr>
          <w:rFonts w:cstheme="minorHAnsi"/>
          <w:sz w:val="24"/>
          <w:szCs w:val="24"/>
        </w:rPr>
        <w:t xml:space="preserve"> naboru</w:t>
      </w:r>
      <w:r w:rsidR="00DE34E6">
        <w:rPr>
          <w:rFonts w:cstheme="minorHAnsi"/>
          <w:sz w:val="24"/>
          <w:szCs w:val="24"/>
        </w:rPr>
        <w:t xml:space="preserve"> wn</w:t>
      </w:r>
      <w:r>
        <w:rPr>
          <w:rFonts w:cstheme="minorHAnsi"/>
          <w:sz w:val="24"/>
          <w:szCs w:val="24"/>
        </w:rPr>
        <w:t xml:space="preserve">iosków na podejmowanie </w:t>
      </w:r>
      <w:r w:rsidR="00DE34E6">
        <w:rPr>
          <w:rFonts w:cstheme="minorHAnsi"/>
          <w:sz w:val="24"/>
          <w:szCs w:val="24"/>
        </w:rPr>
        <w:t>działalności gospodarczej.</w:t>
      </w:r>
    </w:p>
    <w:p w:rsidR="0009692E" w:rsidRPr="0009692E" w:rsidRDefault="0009692E" w:rsidP="007E3E9B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09692E" w:rsidRDefault="0009692E" w:rsidP="007E3E9B">
      <w:pPr>
        <w:pStyle w:val="Akapitzlist"/>
        <w:numPr>
          <w:ilvl w:val="0"/>
          <w:numId w:val="1"/>
        </w:numPr>
        <w:spacing w:line="360" w:lineRule="auto"/>
        <w:ind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Przeprowadzenie czterech naborów na inne projekty w LSR.</w:t>
      </w:r>
    </w:p>
    <w:p w:rsidR="004504E9" w:rsidRPr="004504E9" w:rsidRDefault="004504E9" w:rsidP="007E3E9B">
      <w:pPr>
        <w:pStyle w:val="Akapitzlist"/>
        <w:spacing w:line="360" w:lineRule="auto"/>
        <w:ind w:left="786"/>
        <w:jc w:val="both"/>
        <w:rPr>
          <w:rFonts w:cstheme="minorHAnsi"/>
          <w:sz w:val="24"/>
          <w:szCs w:val="24"/>
        </w:rPr>
      </w:pPr>
    </w:p>
    <w:p w:rsidR="004504E9" w:rsidRDefault="004504E9" w:rsidP="007E3E9B">
      <w:pPr>
        <w:pStyle w:val="Akapitzlist"/>
        <w:numPr>
          <w:ilvl w:val="0"/>
          <w:numId w:val="1"/>
        </w:numPr>
        <w:spacing w:line="360" w:lineRule="auto"/>
        <w:ind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Przeprowadzenie w</w:t>
      </w:r>
      <w:r w:rsidR="0009692E">
        <w:rPr>
          <w:rFonts w:cstheme="minorHAnsi"/>
          <w:sz w:val="24"/>
          <w:szCs w:val="24"/>
        </w:rPr>
        <w:t xml:space="preserve">arsztatu refleksyjnego w dniu 24.02.2022r, </w:t>
      </w:r>
      <w:r w:rsidR="0009692E" w:rsidRPr="0073196E">
        <w:rPr>
          <w:rFonts w:cstheme="minorHAnsi"/>
          <w:sz w:val="24"/>
          <w:szCs w:val="24"/>
        </w:rPr>
        <w:t>którego</w:t>
      </w:r>
      <w:r w:rsidRPr="0073196E">
        <w:rPr>
          <w:rStyle w:val="Pogrubienie"/>
          <w:rFonts w:cstheme="minorHAnsi"/>
          <w:sz w:val="24"/>
          <w:szCs w:val="24"/>
        </w:rPr>
        <w:t xml:space="preserve"> </w:t>
      </w:r>
      <w:r w:rsidRPr="0073196E">
        <w:rPr>
          <w:rStyle w:val="Pogrubienie"/>
          <w:rFonts w:cstheme="minorHAnsi"/>
          <w:b w:val="0"/>
          <w:sz w:val="24"/>
          <w:szCs w:val="24"/>
        </w:rPr>
        <w:t>celem było podsumowanie minionego roku pod względem wdrażania LSR 2014-2020.</w:t>
      </w:r>
    </w:p>
    <w:p w:rsidR="004504E9" w:rsidRDefault="004504E9" w:rsidP="007E3E9B">
      <w:pPr>
        <w:pStyle w:val="Akapitzlist"/>
        <w:spacing w:line="360" w:lineRule="auto"/>
        <w:ind w:left="786" w:hanging="567"/>
        <w:jc w:val="both"/>
        <w:rPr>
          <w:rFonts w:cstheme="minorHAnsi"/>
          <w:sz w:val="24"/>
          <w:szCs w:val="24"/>
        </w:rPr>
      </w:pPr>
    </w:p>
    <w:p w:rsidR="004504E9" w:rsidRPr="004504E9" w:rsidRDefault="004504E9" w:rsidP="007E3E9B">
      <w:pPr>
        <w:pStyle w:val="Akapitzlist"/>
        <w:numPr>
          <w:ilvl w:val="0"/>
          <w:numId w:val="1"/>
        </w:numPr>
        <w:spacing w:line="360" w:lineRule="auto"/>
        <w:ind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Przygotowywanie i wdrożenie harmonogramu realizacji planu komunikacji na </w:t>
      </w:r>
      <w:r w:rsidR="007E3E9B">
        <w:rPr>
          <w:rFonts w:cstheme="minorHAnsi"/>
          <w:sz w:val="24"/>
          <w:szCs w:val="24"/>
        </w:rPr>
        <w:t>rok 2022 i 2023</w:t>
      </w:r>
      <w:r>
        <w:rPr>
          <w:rFonts w:cstheme="minorHAnsi"/>
          <w:sz w:val="24"/>
          <w:szCs w:val="24"/>
        </w:rPr>
        <w:t>.</w:t>
      </w:r>
    </w:p>
    <w:p w:rsidR="004504E9" w:rsidRDefault="004504E9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Dostosowanie Lokalnej Strategii Rozwoju na lata 2014-2020 do nowych przepisów i wytycznych ministerstwa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 xml:space="preserve"> rolnictwa</w:t>
      </w:r>
      <w:r>
        <w:rPr>
          <w:rFonts w:asciiTheme="minorHAnsi" w:hAnsiTheme="minorHAnsi" w:cstheme="minorHAnsi"/>
          <w:sz w:val="24"/>
          <w:szCs w:val="24"/>
          <w:lang w:val="pl-PL"/>
        </w:rPr>
        <w:t>, oraz UMWM.</w:t>
      </w:r>
    </w:p>
    <w:p w:rsidR="004504E9" w:rsidRDefault="004504E9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W okresie sprawozdawczym w biurze LGD „MDiG” została przeprowadzona kontrola przez Urząd Marszałkowski Woj</w:t>
      </w:r>
      <w:r w:rsidR="00680AEF">
        <w:rPr>
          <w:rFonts w:asciiTheme="minorHAnsi" w:hAnsiTheme="minorHAnsi" w:cstheme="minorHAnsi"/>
          <w:sz w:val="24"/>
          <w:szCs w:val="24"/>
          <w:lang w:val="pl-PL"/>
        </w:rPr>
        <w:t xml:space="preserve">ewództwa Małopolskiego w dniu </w:t>
      </w:r>
      <w:r w:rsidR="005829BC" w:rsidRPr="001D4713">
        <w:rPr>
          <w:rFonts w:asciiTheme="minorHAnsi" w:hAnsiTheme="minorHAnsi" w:cstheme="minorHAnsi"/>
          <w:color w:val="auto"/>
          <w:sz w:val="24"/>
          <w:szCs w:val="24"/>
          <w:lang w:val="pl-PL"/>
        </w:rPr>
        <w:t>04</w:t>
      </w:r>
      <w:r w:rsidRPr="001D4713">
        <w:rPr>
          <w:rFonts w:asciiTheme="minorHAnsi" w:hAnsiTheme="minorHAnsi" w:cstheme="minorHAnsi"/>
          <w:color w:val="auto"/>
          <w:sz w:val="24"/>
          <w:szCs w:val="24"/>
          <w:lang w:val="pl-PL"/>
        </w:rPr>
        <w:t>.05</w:t>
      </w:r>
      <w:r>
        <w:rPr>
          <w:rFonts w:asciiTheme="minorHAnsi" w:hAnsiTheme="minorHAnsi" w:cstheme="minorHAnsi"/>
          <w:sz w:val="24"/>
          <w:szCs w:val="24"/>
          <w:lang w:val="pl-PL"/>
        </w:rPr>
        <w:t>.2022. Powyższa kontrola nie wykazała żadnych nieprawidłowości, ani uchybień.</w:t>
      </w:r>
      <w:r w:rsidR="0009692E">
        <w:rPr>
          <w:rFonts w:asciiTheme="minorHAnsi" w:hAnsiTheme="minorHAnsi" w:cstheme="minorHAnsi"/>
          <w:sz w:val="24"/>
          <w:szCs w:val="24"/>
          <w:lang w:val="pl-PL"/>
        </w:rPr>
        <w:t xml:space="preserve"> Również w bieżącym roku UMWM przeprowadził kontrolę w dniu 10.05.2023 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>sprawdzając</w:t>
      </w:r>
      <w:r w:rsidR="0009692E">
        <w:rPr>
          <w:rFonts w:asciiTheme="minorHAnsi" w:hAnsiTheme="minorHAnsi" w:cstheme="minorHAnsi"/>
          <w:sz w:val="24"/>
          <w:szCs w:val="24"/>
          <w:lang w:val="pl-PL"/>
        </w:rPr>
        <w:t xml:space="preserve"> między innymi również rok 2022. Kontrola ta nie wykazała nieprawidłowości.</w:t>
      </w:r>
    </w:p>
    <w:p w:rsidR="004504E9" w:rsidRDefault="004504E9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Stowarzyszenie nasze w dalszym ciągu jest cz</w:t>
      </w:r>
      <w:r w:rsidRPr="0073196E">
        <w:rPr>
          <w:rFonts w:asciiTheme="minorHAnsi" w:hAnsiTheme="minorHAnsi" w:cstheme="minorHAnsi"/>
          <w:sz w:val="24"/>
          <w:szCs w:val="24"/>
          <w:lang w:val="pl-PL"/>
        </w:rPr>
        <w:t>łonkiem Małopolskiej Sieci LGD, oraz członkiem Federacji Małopolskich LGD.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4504E9" w:rsidRPr="00DE34E6" w:rsidRDefault="0009692E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Zarząd naszego Stowarzyszenia w </w:t>
      </w:r>
      <w:r w:rsidR="001E17F4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roku 2022 </w:t>
      </w:r>
      <w:r w:rsidR="001E17F4" w:rsidRPr="00DE34E6">
        <w:rPr>
          <w:rFonts w:asciiTheme="minorHAnsi" w:hAnsiTheme="minorHAnsi" w:cstheme="minorHAnsi"/>
          <w:color w:val="auto"/>
          <w:sz w:val="24"/>
          <w:szCs w:val="24"/>
          <w:lang w:val="pl-PL"/>
        </w:rPr>
        <w:t>opracował</w:t>
      </w: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i złożył projekt współpracy z LGD gościniec 4żywioły</w:t>
      </w:r>
      <w:r w:rsidR="004504E9" w:rsidRPr="00DE34E6">
        <w:rPr>
          <w:rFonts w:asciiTheme="minorHAnsi" w:hAnsiTheme="minorHAnsi" w:cstheme="minorHAnsi"/>
          <w:color w:val="auto"/>
          <w:sz w:val="24"/>
          <w:szCs w:val="24"/>
          <w:lang w:val="pl-PL"/>
        </w:rPr>
        <w:t>.</w:t>
      </w: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Założeniem projektu jest rozbudowa infrastruktury turystycznej w ty rowerowej na obszarze naszego LGD i obszarze partnera projektu.</w:t>
      </w:r>
      <w:r w:rsidR="001E17F4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Projekt jest weryfikowany przez UMWM.</w:t>
      </w:r>
    </w:p>
    <w:p w:rsidR="004504E9" w:rsidRDefault="001E17F4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Zarząd i biuro naszego LGD przygotowało i złożyło wniosek do UMWM na wsparcie finansowe 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>przygotowawcze dla naszego Stowarzyszenia na przygotowanie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 opracowania 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 xml:space="preserve">założeń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Lokalnej Strategii Rozwoju na okres aplikacyjny 2023-2027. </w:t>
      </w:r>
    </w:p>
    <w:p w:rsidR="001E17F4" w:rsidRDefault="001E17F4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>rząd i biuro zgodnie z decyzją 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ebrania walnego przygotowało założenia i dokumentację </w:t>
      </w:r>
      <w:r w:rsidR="007E3E9B">
        <w:rPr>
          <w:rFonts w:asciiTheme="minorHAnsi" w:hAnsiTheme="minorHAnsi" w:cstheme="minorHAnsi"/>
          <w:sz w:val="24"/>
          <w:szCs w:val="24"/>
          <w:lang w:val="pl-PL"/>
        </w:rPr>
        <w:t>do opracowania LSR na lata 2023 dla naszego stowarzyszenia.</w:t>
      </w:r>
    </w:p>
    <w:p w:rsidR="007E3E9B" w:rsidRDefault="007E3E9B" w:rsidP="007E3E9B">
      <w:pPr>
        <w:pStyle w:val="Standard"/>
        <w:numPr>
          <w:ilvl w:val="0"/>
          <w:numId w:val="1"/>
        </w:numPr>
        <w:spacing w:after="240" w:line="360" w:lineRule="auto"/>
        <w:ind w:hanging="56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Zarząd i biuro naszego LGD prowadziło szereg działań bieżących związanych z </w:t>
      </w:r>
      <w:r w:rsidR="000B0873">
        <w:rPr>
          <w:rFonts w:asciiTheme="minorHAnsi" w:hAnsiTheme="minorHAnsi" w:cstheme="minorHAnsi"/>
          <w:sz w:val="24"/>
          <w:szCs w:val="24"/>
          <w:lang w:val="pl-PL"/>
        </w:rPr>
        <w:t>funkcjonowaniem naszego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Stowarzyszenia</w:t>
      </w:r>
    </w:p>
    <w:p w:rsidR="001D4713" w:rsidRDefault="001D4713" w:rsidP="007E3E9B">
      <w:pPr>
        <w:pStyle w:val="Standard"/>
        <w:spacing w:after="240" w:line="36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504E9" w:rsidRDefault="004504E9" w:rsidP="007E3E9B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504E9" w:rsidRPr="00680AEF" w:rsidRDefault="004504E9" w:rsidP="007E3E9B">
      <w:pPr>
        <w:pStyle w:val="Standard"/>
        <w:spacing w:after="240" w:line="360" w:lineRule="auto"/>
        <w:jc w:val="right"/>
        <w:rPr>
          <w:rFonts w:asciiTheme="minorHAnsi" w:hAnsiTheme="minorHAnsi" w:cstheme="minorHAnsi"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Zarząd LGD „MDiG”</w:t>
      </w:r>
    </w:p>
    <w:sectPr w:rsidR="004504E9" w:rsidRPr="00680AEF" w:rsidSect="00F9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2CD"/>
    <w:multiLevelType w:val="hybridMultilevel"/>
    <w:tmpl w:val="B3DA200A"/>
    <w:lvl w:ilvl="0" w:tplc="0562DBE0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7"/>
    <w:rsid w:val="0009692E"/>
    <w:rsid w:val="000B0873"/>
    <w:rsid w:val="00106024"/>
    <w:rsid w:val="001445DC"/>
    <w:rsid w:val="0016395D"/>
    <w:rsid w:val="001D4713"/>
    <w:rsid w:val="001E17F4"/>
    <w:rsid w:val="00225CE7"/>
    <w:rsid w:val="002764C2"/>
    <w:rsid w:val="0030650F"/>
    <w:rsid w:val="003A044E"/>
    <w:rsid w:val="004504E9"/>
    <w:rsid w:val="00484E74"/>
    <w:rsid w:val="005829BC"/>
    <w:rsid w:val="00680AEF"/>
    <w:rsid w:val="0073196E"/>
    <w:rsid w:val="007E3E9B"/>
    <w:rsid w:val="00DE34E6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B811"/>
  <w15:docId w15:val="{FBD70438-BF4E-4818-B6C4-11D6CAC5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4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E9"/>
    <w:pPr>
      <w:ind w:left="720"/>
      <w:contextualSpacing/>
    </w:pPr>
  </w:style>
  <w:style w:type="paragraph" w:customStyle="1" w:styleId="Standard">
    <w:name w:val="Standard"/>
    <w:rsid w:val="004504E9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bidi="en-US"/>
    </w:rPr>
  </w:style>
  <w:style w:type="character" w:styleId="Pogrubienie">
    <w:name w:val="Strong"/>
    <w:basedOn w:val="Domylnaczcionkaakapitu"/>
    <w:uiPriority w:val="22"/>
    <w:qFormat/>
    <w:rsid w:val="00450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LGD</cp:lastModifiedBy>
  <cp:revision>7</cp:revision>
  <dcterms:created xsi:type="dcterms:W3CDTF">2023-05-25T14:36:00Z</dcterms:created>
  <dcterms:modified xsi:type="dcterms:W3CDTF">2023-05-29T09:48:00Z</dcterms:modified>
</cp:coreProperties>
</file>