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3E" w:rsidRDefault="00F54B86"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 wp14:anchorId="1A4F2764" wp14:editId="69A6D422">
            <wp:extent cx="5760720" cy="673735"/>
            <wp:effectExtent l="0" t="0" r="0" b="0"/>
            <wp:docPr id="1" name="Obraz 1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3E" w:rsidRDefault="00830E3A" w:rsidP="00BF143E">
      <w:pPr>
        <w:tabs>
          <w:tab w:val="left" w:pos="69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1067C8">
        <w:rPr>
          <w:b/>
          <w:sz w:val="32"/>
          <w:szCs w:val="32"/>
        </w:rPr>
        <w:t xml:space="preserve">REGULAMIN </w:t>
      </w:r>
      <w:r w:rsidR="00BF143E" w:rsidRPr="00BF143E">
        <w:rPr>
          <w:b/>
          <w:sz w:val="32"/>
          <w:szCs w:val="32"/>
        </w:rPr>
        <w:t>KONKURS</w:t>
      </w:r>
      <w:r w:rsidR="001067C8">
        <w:rPr>
          <w:b/>
          <w:sz w:val="32"/>
          <w:szCs w:val="32"/>
        </w:rPr>
        <w:t>U FOTOGRAFICZNEGO</w:t>
      </w:r>
      <w:r w:rsidR="00BF143E" w:rsidRPr="00BF143E">
        <w:rPr>
          <w:b/>
          <w:sz w:val="32"/>
          <w:szCs w:val="32"/>
        </w:rPr>
        <w:br/>
        <w:t>„</w:t>
      </w:r>
      <w:r w:rsidR="00F54B86">
        <w:rPr>
          <w:b/>
          <w:sz w:val="32"/>
          <w:szCs w:val="32"/>
        </w:rPr>
        <w:t>Boże Narodzenie</w:t>
      </w:r>
      <w:r w:rsidR="00BF143E" w:rsidRPr="00BF143E">
        <w:rPr>
          <w:b/>
          <w:sz w:val="32"/>
          <w:szCs w:val="32"/>
        </w:rPr>
        <w:t xml:space="preserve"> w</w:t>
      </w:r>
      <w:r w:rsidR="00BF143E">
        <w:rPr>
          <w:b/>
          <w:sz w:val="32"/>
          <w:szCs w:val="32"/>
        </w:rPr>
        <w:t xml:space="preserve"> obiektywie”</w:t>
      </w:r>
      <w:r w:rsidR="00BF143E" w:rsidRPr="00BF143E">
        <w:rPr>
          <w:b/>
          <w:sz w:val="32"/>
          <w:szCs w:val="32"/>
        </w:rPr>
        <w:t xml:space="preserve"> </w:t>
      </w:r>
    </w:p>
    <w:p w:rsidR="001067C8" w:rsidRDefault="001067C8" w:rsidP="001067C8">
      <w:pPr>
        <w:tabs>
          <w:tab w:val="left" w:pos="6915"/>
        </w:tabs>
        <w:rPr>
          <w:b/>
          <w:sz w:val="24"/>
          <w:szCs w:val="24"/>
        </w:rPr>
      </w:pPr>
    </w:p>
    <w:p w:rsidR="001067C8" w:rsidRPr="00751E85" w:rsidRDefault="001067C8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 w:rsidRPr="00751E85">
        <w:rPr>
          <w:b/>
          <w:sz w:val="24"/>
          <w:szCs w:val="24"/>
        </w:rPr>
        <w:t xml:space="preserve">Organizator: </w:t>
      </w:r>
      <w:r w:rsidRPr="00751E85">
        <w:rPr>
          <w:sz w:val="24"/>
          <w:szCs w:val="24"/>
        </w:rPr>
        <w:t>Stowarzyszenie Lokalna Grupa Działania „Między Dalinem i Gościbią”</w:t>
      </w:r>
    </w:p>
    <w:p w:rsidR="001067C8" w:rsidRPr="00751E85" w:rsidRDefault="001067C8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 w:rsidRPr="00751E85">
        <w:rPr>
          <w:b/>
          <w:sz w:val="24"/>
          <w:szCs w:val="24"/>
        </w:rPr>
        <w:t>Cele konkursu:</w:t>
      </w:r>
      <w:r w:rsidRPr="00751E85">
        <w:rPr>
          <w:sz w:val="24"/>
          <w:szCs w:val="24"/>
        </w:rPr>
        <w:t xml:space="preserve"> </w:t>
      </w:r>
    </w:p>
    <w:p w:rsidR="001067C8" w:rsidRPr="00751E85" w:rsidRDefault="001067C8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 w:rsidRPr="00751E85">
        <w:rPr>
          <w:sz w:val="24"/>
          <w:szCs w:val="24"/>
        </w:rPr>
        <w:t>ukazanie piękna i wyjątkowości obrzędów związanych ze Świętami Bożego Narodzenia na obszarze objęt</w:t>
      </w:r>
      <w:r w:rsidR="00261E81">
        <w:rPr>
          <w:sz w:val="24"/>
          <w:szCs w:val="24"/>
        </w:rPr>
        <w:t>ym LSR- tj. Gminy Myślenice i</w:t>
      </w:r>
      <w:r w:rsidRPr="00751E85">
        <w:rPr>
          <w:sz w:val="24"/>
          <w:szCs w:val="24"/>
        </w:rPr>
        <w:t xml:space="preserve"> Gminy Sułkowice,</w:t>
      </w:r>
    </w:p>
    <w:p w:rsidR="001067C8" w:rsidRPr="00751E85" w:rsidRDefault="001067C8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>upowszechnianie i popularyzacja fotografii,</w:t>
      </w:r>
    </w:p>
    <w:p w:rsidR="0059650D" w:rsidRPr="00751E85" w:rsidRDefault="0059650D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>propagowanie lokalnych tradycji świątecznych,</w:t>
      </w:r>
    </w:p>
    <w:p w:rsidR="001067C8" w:rsidRPr="00751E85" w:rsidRDefault="001067C8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>rozwijanie wśród wszystkich mieszkańców (w szczególności dzieci i młodzieży) zainteresowania lokalną tradycją,</w:t>
      </w:r>
    </w:p>
    <w:p w:rsidR="0059650D" w:rsidRPr="00751E85" w:rsidRDefault="0059650D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>zapoznanie z różnorodnością obrzędów świątecznych.</w:t>
      </w:r>
    </w:p>
    <w:p w:rsidR="0059650D" w:rsidRPr="00751E85" w:rsidRDefault="0059650D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>Fotografie zgłaszane do konkursu muszą</w:t>
      </w:r>
      <w:r w:rsidR="00B81592" w:rsidRPr="00751E85">
        <w:rPr>
          <w:sz w:val="24"/>
          <w:szCs w:val="24"/>
        </w:rPr>
        <w:t xml:space="preserve"> być zgodne z tematyką Konkursu, tzn. obrazować konkretny obrzęd</w:t>
      </w:r>
      <w:r w:rsidR="00904096">
        <w:rPr>
          <w:sz w:val="24"/>
          <w:szCs w:val="24"/>
        </w:rPr>
        <w:t xml:space="preserve"> (np. Kolędników</w:t>
      </w:r>
      <w:r w:rsidR="00F54B86">
        <w:rPr>
          <w:sz w:val="24"/>
          <w:szCs w:val="24"/>
        </w:rPr>
        <w:t>)</w:t>
      </w:r>
      <w:r w:rsidR="00B81592" w:rsidRPr="00751E85">
        <w:rPr>
          <w:sz w:val="24"/>
          <w:szCs w:val="24"/>
        </w:rPr>
        <w:t>,</w:t>
      </w:r>
      <w:r w:rsidR="00F54B86">
        <w:rPr>
          <w:sz w:val="24"/>
          <w:szCs w:val="24"/>
        </w:rPr>
        <w:t xml:space="preserve"> dekoracje bożonarodzeniowe domów i ogrodów (np. stoły świąteczne, choinki, szopki)</w:t>
      </w:r>
      <w:r w:rsidR="00B81592" w:rsidRPr="00751E85">
        <w:rPr>
          <w:sz w:val="24"/>
          <w:szCs w:val="24"/>
        </w:rPr>
        <w:t xml:space="preserve"> tradycję,</w:t>
      </w:r>
      <w:r w:rsidR="00751E85">
        <w:rPr>
          <w:sz w:val="24"/>
          <w:szCs w:val="24"/>
        </w:rPr>
        <w:t xml:space="preserve"> bądź inny element charakterystyczny dla Świat Bożego Narodzenia.</w:t>
      </w:r>
      <w:r w:rsidR="00B81592" w:rsidRPr="00751E85">
        <w:rPr>
          <w:sz w:val="24"/>
          <w:szCs w:val="24"/>
        </w:rPr>
        <w:t xml:space="preserve"> </w:t>
      </w:r>
      <w:r w:rsidR="00751E85">
        <w:rPr>
          <w:sz w:val="24"/>
          <w:szCs w:val="24"/>
        </w:rPr>
        <w:t>J</w:t>
      </w:r>
      <w:r w:rsidRPr="00751E85">
        <w:rPr>
          <w:sz w:val="24"/>
          <w:szCs w:val="24"/>
        </w:rPr>
        <w:t xml:space="preserve">eden Uczestnik może przesłać </w:t>
      </w:r>
      <w:r w:rsidR="00F54B86">
        <w:rPr>
          <w:sz w:val="24"/>
          <w:szCs w:val="24"/>
        </w:rPr>
        <w:t>dobrowolną ilość zdjęć</w:t>
      </w:r>
      <w:r w:rsidR="00B81592" w:rsidRPr="00751E85">
        <w:rPr>
          <w:sz w:val="24"/>
          <w:szCs w:val="24"/>
        </w:rPr>
        <w:t xml:space="preserve">. </w:t>
      </w:r>
      <w:r w:rsidR="00F54B86">
        <w:rPr>
          <w:sz w:val="24"/>
          <w:szCs w:val="24"/>
        </w:rPr>
        <w:t xml:space="preserve">Spośród kilku prac przesłanych od jednej osoby Zarząd Stowarzyszenia LGD „Między Dalinem i Gościbią” wybierze maksymalnie trzy fotografie, które będą podlegać </w:t>
      </w:r>
      <w:r w:rsidR="00904096">
        <w:rPr>
          <w:sz w:val="24"/>
          <w:szCs w:val="24"/>
        </w:rPr>
        <w:t>głosowaniu</w:t>
      </w:r>
      <w:r w:rsidR="00F54B86">
        <w:rPr>
          <w:sz w:val="24"/>
          <w:szCs w:val="24"/>
        </w:rPr>
        <w:t xml:space="preserve">. </w:t>
      </w:r>
      <w:r w:rsidR="00B81592" w:rsidRPr="00751E85">
        <w:rPr>
          <w:sz w:val="24"/>
          <w:szCs w:val="24"/>
        </w:rPr>
        <w:t>Zdjęcia należy</w:t>
      </w:r>
      <w:r w:rsidR="003C0FDA" w:rsidRPr="00751E85">
        <w:rPr>
          <w:sz w:val="24"/>
          <w:szCs w:val="24"/>
        </w:rPr>
        <w:t xml:space="preserve"> opatrzyć</w:t>
      </w:r>
      <w:r w:rsidR="00F54B86">
        <w:rPr>
          <w:sz w:val="24"/>
          <w:szCs w:val="24"/>
        </w:rPr>
        <w:t xml:space="preserve"> tytułem oraz</w:t>
      </w:r>
      <w:r w:rsidR="003C0FDA" w:rsidRPr="00751E85">
        <w:rPr>
          <w:sz w:val="24"/>
          <w:szCs w:val="24"/>
        </w:rPr>
        <w:t xml:space="preserve"> krótkim opisem. </w:t>
      </w:r>
    </w:p>
    <w:p w:rsidR="0059650D" w:rsidRPr="00751E85" w:rsidRDefault="0059650D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 xml:space="preserve">Konkurs skierowany jest do wszystkich mieszkańców Gminy Myślenice oraz Gminy Sułkowice; tj. dzieci, młodzieży, dorosłych, członków organizacji, stowarzyszeń </w:t>
      </w:r>
      <w:r w:rsidR="00904096">
        <w:rPr>
          <w:sz w:val="24"/>
          <w:szCs w:val="24"/>
        </w:rPr>
        <w:br/>
      </w:r>
      <w:r w:rsidRPr="00751E85">
        <w:rPr>
          <w:sz w:val="24"/>
          <w:szCs w:val="24"/>
        </w:rPr>
        <w:t xml:space="preserve">i wszelkich innych instytucji działających na terenie wymienionego obszaru. </w:t>
      </w:r>
    </w:p>
    <w:p w:rsidR="00F54B86" w:rsidRPr="00904096" w:rsidRDefault="0059650D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90409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Każdy uczestnik przystępując do konkursu składa osobiście: </w:t>
      </w:r>
    </w:p>
    <w:p w:rsidR="00F54B86" w:rsidRDefault="0059650D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1) wypełniony formularz 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>zgłoszenia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 xml:space="preserve"> (Załącznik nr 1)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</w:p>
    <w:p w:rsidR="00F54B86" w:rsidRDefault="00751E85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2) oświadczenie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 xml:space="preserve"> (Załącznik nr 2)</w:t>
      </w:r>
      <w:r w:rsidR="00F54B86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F54B86" w:rsidRDefault="00F54B86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3) </w:t>
      </w:r>
      <w:r w:rsidR="00751E85">
        <w:rPr>
          <w:rFonts w:ascii="Calibri" w:eastAsia="Times New Roman" w:hAnsi="Calibri" w:cs="Times New Roman"/>
          <w:sz w:val="24"/>
          <w:szCs w:val="24"/>
        </w:rPr>
        <w:t>zdjęcia</w:t>
      </w:r>
      <w:r w:rsidR="0059650D" w:rsidRPr="00751E8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51E85">
        <w:rPr>
          <w:rFonts w:ascii="Calibri" w:eastAsia="Times New Roman" w:hAnsi="Calibri" w:cs="Times New Roman"/>
          <w:sz w:val="24"/>
          <w:szCs w:val="24"/>
        </w:rPr>
        <w:t>wywołane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>w formacie maksymalnie 15x21</w:t>
      </w:r>
      <w:r w:rsidR="00E61B4C">
        <w:rPr>
          <w:rFonts w:ascii="Calibri" w:eastAsia="Times New Roman" w:hAnsi="Calibri" w:cs="Times New Roman"/>
          <w:color w:val="000000"/>
          <w:sz w:val="24"/>
          <w:szCs w:val="24"/>
        </w:rPr>
        <w:t xml:space="preserve"> opatrzone imieniem i nazwiskiem</w:t>
      </w:r>
      <w:r w:rsidR="00891557">
        <w:rPr>
          <w:rFonts w:ascii="Calibri" w:eastAsia="Times New Roman" w:hAnsi="Calibri" w:cs="Times New Roman"/>
          <w:color w:val="000000"/>
          <w:sz w:val="24"/>
          <w:szCs w:val="24"/>
        </w:rPr>
        <w:t xml:space="preserve"> (informacje załączone na osobnej kartce przypięte do zdjęcia spinaczem)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</w:p>
    <w:p w:rsidR="0059650D" w:rsidRPr="00751E85" w:rsidRDefault="0059650D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4) </w:t>
      </w:r>
      <w:r w:rsidR="00AE4D0B" w:rsidRPr="00002B57">
        <w:rPr>
          <w:rFonts w:ascii="Calibri" w:eastAsia="Times New Roman" w:hAnsi="Calibri" w:cs="Times New Roman"/>
          <w:sz w:val="24"/>
          <w:szCs w:val="24"/>
        </w:rPr>
        <w:t>zdjęcia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w </w:t>
      </w: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wersji elektronicznej </w:t>
      </w:r>
      <w:r w:rsidR="00002B57">
        <w:rPr>
          <w:rFonts w:ascii="Calibri" w:eastAsia="Times New Roman" w:hAnsi="Calibri" w:cs="Times New Roman"/>
          <w:sz w:val="24"/>
          <w:szCs w:val="24"/>
          <w:lang w:eastAsia="pl-PL"/>
        </w:rPr>
        <w:t>zapisane na płycie CD lub przesłane</w:t>
      </w:r>
      <w:r w:rsidRPr="00751E8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adres e-mail:</w:t>
      </w: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hyperlink r:id="rId9" w:history="1">
        <w:r w:rsidRPr="00751E85">
          <w:rPr>
            <w:rStyle w:val="Hipercze"/>
            <w:rFonts w:ascii="Calibri" w:eastAsia="Times New Roman" w:hAnsi="Calibri" w:cs="Times New Roman"/>
            <w:sz w:val="24"/>
            <w:szCs w:val="24"/>
          </w:rPr>
          <w:t>biuro@dalin-goscibia.pl</w:t>
        </w:r>
      </w:hyperlink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(format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JPG</w:t>
      </w:r>
      <w:r w:rsidR="00E61B4C">
        <w:rPr>
          <w:rFonts w:ascii="Calibri" w:eastAsia="Times New Roman" w:hAnsi="Calibri" w:cs="Times New Roman"/>
          <w:color w:val="000000"/>
          <w:sz w:val="24"/>
          <w:szCs w:val="24"/>
        </w:rPr>
        <w:t>) opatrzone imieniem i nazwiskiem autora, tytułem oraz krótkim opisem.</w:t>
      </w:r>
    </w:p>
    <w:p w:rsidR="00B81592" w:rsidRPr="00751E85" w:rsidRDefault="0059650D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Prace należy składać w 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>B</w:t>
      </w:r>
      <w:r w:rsidR="00751E85" w:rsidRPr="00751E85">
        <w:rPr>
          <w:rFonts w:ascii="Calibri" w:eastAsia="Times New Roman" w:hAnsi="Calibri" w:cs="Times New Roman"/>
          <w:color w:val="000000"/>
          <w:sz w:val="24"/>
          <w:szCs w:val="24"/>
        </w:rPr>
        <w:t>iura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>ch LGD „Między Dalinem i Gościbią”</w:t>
      </w:r>
      <w:r w:rsidR="00CF5AE7">
        <w:rPr>
          <w:rFonts w:ascii="Calibri" w:eastAsia="Times New Roman" w:hAnsi="Calibri" w:cs="Times New Roman"/>
          <w:color w:val="000000"/>
          <w:sz w:val="24"/>
          <w:szCs w:val="24"/>
        </w:rPr>
        <w:t xml:space="preserve"> w Myślenicach oraz Sułkowicach</w:t>
      </w:r>
      <w:r w:rsidR="00751E85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w godzinach jego pracy w terminie </w:t>
      </w:r>
      <w:r w:rsidR="00C00506" w:rsidRPr="00C00506">
        <w:rPr>
          <w:rFonts w:ascii="Calibri" w:eastAsia="Times New Roman" w:hAnsi="Calibri" w:cs="Times New Roman"/>
          <w:b/>
          <w:sz w:val="24"/>
          <w:szCs w:val="24"/>
        </w:rPr>
        <w:t>od 27.12.2016r.</w:t>
      </w:r>
      <w:r w:rsidR="00C00506" w:rsidRPr="00C0050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00506">
        <w:rPr>
          <w:rFonts w:ascii="Calibri" w:eastAsia="Times New Roman" w:hAnsi="Calibri" w:cs="Times New Roman"/>
          <w:b/>
          <w:color w:val="000000"/>
          <w:sz w:val="24"/>
          <w:szCs w:val="24"/>
        </w:rPr>
        <w:t>do 16.01.2017</w:t>
      </w:r>
      <w:r w:rsidR="00002B57" w:rsidRPr="00002B57">
        <w:rPr>
          <w:rFonts w:ascii="Calibri" w:eastAsia="Times New Roman" w:hAnsi="Calibri" w:cs="Times New Roman"/>
          <w:b/>
          <w:color w:val="000000"/>
          <w:sz w:val="24"/>
          <w:szCs w:val="24"/>
        </w:rPr>
        <w:t>r.</w:t>
      </w:r>
    </w:p>
    <w:p w:rsidR="00B81592" w:rsidRPr="00751E85" w:rsidRDefault="00CF5AE7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Zgłoszenie prac do K</w:t>
      </w:r>
      <w:r w:rsidR="00B81592" w:rsidRPr="00751E85">
        <w:rPr>
          <w:rFonts w:ascii="Calibri" w:eastAsia="Times New Roman" w:hAnsi="Calibri" w:cs="Times New Roman"/>
          <w:color w:val="000000"/>
          <w:sz w:val="24"/>
          <w:szCs w:val="24"/>
        </w:rPr>
        <w:t>onkursu oznacza akceptację warunków określonych w niniejszym regulaminie oraz jest jednoznaczne z oświadczeniem, iż </w:t>
      </w:r>
      <w:r w:rsidR="001A578E">
        <w:rPr>
          <w:rFonts w:ascii="Calibri" w:eastAsia="Times New Roman" w:hAnsi="Calibri" w:cs="Times New Roman"/>
          <w:color w:val="000000"/>
          <w:sz w:val="24"/>
          <w:szCs w:val="24"/>
        </w:rPr>
        <w:t>zdjęcia</w:t>
      </w:r>
      <w:r w:rsidR="00B81592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złożone na konkurs zostały wykonane osobiście.</w:t>
      </w:r>
    </w:p>
    <w:p w:rsidR="00B81592" w:rsidRPr="00751E85" w:rsidRDefault="007B1AC3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Zdjęcia zgłaszane do Konkursu mogą być zdjęciami wykonanymi w przeszłości, które dotąd nie były wykorzystywane, rozpowszechniane, wyróżniane, czy nagradzane. </w:t>
      </w:r>
    </w:p>
    <w:p w:rsidR="003C0FDA" w:rsidRPr="00751E85" w:rsidRDefault="003C0FDA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Wszystkie fotografie biorące udział w Konkursie będą oceniane </w:t>
      </w:r>
      <w:r w:rsidR="005A6644">
        <w:rPr>
          <w:rFonts w:ascii="Calibri" w:eastAsia="Times New Roman" w:hAnsi="Calibri" w:cs="Times New Roman"/>
          <w:color w:val="000000"/>
          <w:sz w:val="24"/>
          <w:szCs w:val="24"/>
        </w:rPr>
        <w:t>w głosowaniu internautów.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 xml:space="preserve"> Głosowanie odbędzie się w dniach</w:t>
      </w:r>
      <w:r w:rsidR="0089155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91557" w:rsidRPr="00891557">
        <w:rPr>
          <w:rFonts w:ascii="Calibri" w:eastAsia="Times New Roman" w:hAnsi="Calibri" w:cs="Times New Roman"/>
          <w:b/>
          <w:color w:val="000000"/>
          <w:sz w:val="24"/>
          <w:szCs w:val="24"/>
        </w:rPr>
        <w:t>od 23.01.2017r. do 6.02.2017r.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A664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00506">
        <w:rPr>
          <w:rFonts w:ascii="Calibri" w:eastAsia="Times New Roman" w:hAnsi="Calibri" w:cs="Times New Roman"/>
          <w:color w:val="000000"/>
          <w:sz w:val="24"/>
          <w:szCs w:val="24"/>
        </w:rPr>
        <w:t>Na podane w formularzu zgłoszeniowym adresy e-mailowe przesłana zostanie informacja o rozpoczęciu g</w:t>
      </w:r>
      <w:r w:rsidR="00CE698C">
        <w:rPr>
          <w:rFonts w:ascii="Calibri" w:eastAsia="Times New Roman" w:hAnsi="Calibri" w:cs="Times New Roman"/>
          <w:color w:val="000000"/>
          <w:sz w:val="24"/>
          <w:szCs w:val="24"/>
        </w:rPr>
        <w:t xml:space="preserve">łosowania wraz z informacją w jaki sposób można oddać głos. </w:t>
      </w:r>
      <w:r w:rsidR="005A6644">
        <w:rPr>
          <w:rFonts w:ascii="Calibri" w:eastAsia="Times New Roman" w:hAnsi="Calibri" w:cs="Times New Roman"/>
          <w:color w:val="000000"/>
          <w:sz w:val="24"/>
          <w:szCs w:val="24"/>
        </w:rPr>
        <w:t xml:space="preserve">Trzy zdjęcia, które otrzymają największą liczbę głosów zostaną nagrodzone. </w:t>
      </w:r>
      <w:r w:rsidR="00891557">
        <w:rPr>
          <w:rFonts w:ascii="Calibri" w:eastAsia="Times New Roman" w:hAnsi="Calibri" w:cs="Times New Roman"/>
          <w:color w:val="000000"/>
          <w:sz w:val="24"/>
          <w:szCs w:val="24"/>
        </w:rPr>
        <w:t xml:space="preserve">Informacja o dacie rozstrzygnięcia konkursu pojawi się na stronie internetowej Stowarzyszenia LGD „Między Dalinem i Gościbią”. </w:t>
      </w:r>
      <w:r w:rsidR="005A6644">
        <w:rPr>
          <w:rFonts w:ascii="Calibri" w:eastAsia="Times New Roman" w:hAnsi="Calibri" w:cs="Times New Roman"/>
          <w:color w:val="000000"/>
          <w:sz w:val="24"/>
          <w:szCs w:val="24"/>
        </w:rPr>
        <w:t>Wszystkie fotografie zostaną opublikowane na stronie internetowej LGD „Między Dalinem i Gościbią”.</w:t>
      </w:r>
    </w:p>
    <w:p w:rsidR="00B81592" w:rsidRPr="00751E85" w:rsidRDefault="00B81592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eastAsia="Times New Roman" w:cstheme="minorHAnsi"/>
          <w:color w:val="000000"/>
          <w:sz w:val="24"/>
          <w:szCs w:val="24"/>
        </w:rPr>
      </w:pPr>
      <w:r w:rsidRPr="00751E85">
        <w:rPr>
          <w:rFonts w:cstheme="minorHAnsi"/>
          <w:sz w:val="24"/>
          <w:szCs w:val="24"/>
        </w:rPr>
        <w:t>Organizator Konkursu zastrzega sobie prawo do wyłączenia z udziału w Konkursie fotografii o niskiej jakości technicznej raz fotografii, które w inny sposó</w:t>
      </w:r>
      <w:r w:rsidR="003C0FDA" w:rsidRPr="00751E85">
        <w:rPr>
          <w:rFonts w:cstheme="minorHAnsi"/>
          <w:sz w:val="24"/>
          <w:szCs w:val="24"/>
        </w:rPr>
        <w:t>b naruszają niniejszy regulamin. Organizator zastrzega również prawo do</w:t>
      </w:r>
      <w:r w:rsidR="003D576E" w:rsidRPr="00751E85">
        <w:rPr>
          <w:rFonts w:cstheme="minorHAnsi"/>
          <w:sz w:val="24"/>
          <w:szCs w:val="24"/>
        </w:rPr>
        <w:t xml:space="preserve"> umieszczenia</w:t>
      </w:r>
      <w:r w:rsidR="003C0FDA" w:rsidRPr="00751E85">
        <w:rPr>
          <w:rFonts w:cstheme="minorHAnsi"/>
          <w:sz w:val="24"/>
          <w:szCs w:val="24"/>
        </w:rPr>
        <w:t xml:space="preserve"> zgłoszonych fotografii w publikacji promującej teren obu </w:t>
      </w:r>
      <w:r w:rsidR="001A578E">
        <w:rPr>
          <w:rFonts w:cstheme="minorHAnsi"/>
          <w:sz w:val="24"/>
          <w:szCs w:val="24"/>
        </w:rPr>
        <w:t>Gmin.</w:t>
      </w:r>
    </w:p>
    <w:p w:rsidR="003C0FDA" w:rsidRDefault="003C0FDA" w:rsidP="00904096">
      <w:p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3C0FDA" w:rsidRPr="00C37298" w:rsidRDefault="003C0FDA" w:rsidP="003C0FDA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br w:type="page"/>
      </w:r>
    </w:p>
    <w:p w:rsidR="00C37298" w:rsidRDefault="00C37298" w:rsidP="003C0FD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60720" cy="674173"/>
            <wp:effectExtent l="0" t="0" r="0" b="0"/>
            <wp:docPr id="5" name="Obraz 5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DA" w:rsidRDefault="003C0FDA" w:rsidP="003C0FDA">
      <w:pPr>
        <w:spacing w:after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1</w:t>
      </w:r>
    </w:p>
    <w:p w:rsidR="003C0FDA" w:rsidRPr="00E61B4C" w:rsidRDefault="003C0FDA" w:rsidP="00E61B4C">
      <w:pPr>
        <w:spacing w:after="0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hAnsi="Calibri"/>
          <w:sz w:val="20"/>
          <w:szCs w:val="20"/>
        </w:rPr>
        <w:t>do regulaminu konkursu</w:t>
      </w:r>
      <w:r w:rsidR="00E61B4C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„</w:t>
      </w:r>
      <w:r w:rsidR="00002B57">
        <w:rPr>
          <w:rFonts w:ascii="Calibri" w:eastAsia="Times New Roman" w:hAnsi="Calibri" w:cs="Times New Roman"/>
          <w:sz w:val="20"/>
          <w:szCs w:val="20"/>
        </w:rPr>
        <w:t>Boże Narodzenie</w:t>
      </w:r>
      <w:r w:rsidR="003D576E">
        <w:rPr>
          <w:rFonts w:ascii="Calibri" w:eastAsia="Times New Roman" w:hAnsi="Calibri" w:cs="Times New Roman"/>
          <w:sz w:val="20"/>
          <w:szCs w:val="20"/>
        </w:rPr>
        <w:t xml:space="preserve"> w obiektywie</w:t>
      </w:r>
      <w:r>
        <w:rPr>
          <w:rFonts w:ascii="Calibri" w:hAnsi="Calibri"/>
          <w:sz w:val="20"/>
          <w:szCs w:val="20"/>
        </w:rPr>
        <w:t>”</w:t>
      </w:r>
    </w:p>
    <w:p w:rsidR="003C0FDA" w:rsidRDefault="003C0FDA" w:rsidP="003C0FDA">
      <w:pPr>
        <w:jc w:val="center"/>
        <w:rPr>
          <w:rFonts w:ascii="Calibri" w:hAnsi="Calibri"/>
          <w:b/>
          <w:bCs/>
          <w:sz w:val="30"/>
          <w:szCs w:val="30"/>
        </w:rPr>
      </w:pPr>
    </w:p>
    <w:p w:rsidR="00E61B4C" w:rsidRDefault="00E61B4C" w:rsidP="003D576E">
      <w:pPr>
        <w:spacing w:after="0" w:line="360" w:lineRule="auto"/>
        <w:jc w:val="center"/>
        <w:rPr>
          <w:rFonts w:ascii="Calibri" w:hAnsi="Calibri"/>
          <w:b/>
          <w:bCs/>
          <w:sz w:val="30"/>
          <w:szCs w:val="30"/>
        </w:rPr>
      </w:pPr>
    </w:p>
    <w:p w:rsidR="003C0FDA" w:rsidRDefault="003C0FDA" w:rsidP="003D576E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KONKURS FOTOGRAFICZNY</w:t>
      </w:r>
    </w:p>
    <w:p w:rsidR="003C0FDA" w:rsidRPr="003C0FDA" w:rsidRDefault="003C0FDA" w:rsidP="003C0FDA">
      <w:pPr>
        <w:tabs>
          <w:tab w:val="left" w:pos="6915"/>
        </w:tabs>
        <w:jc w:val="center"/>
        <w:rPr>
          <w:b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  <w:t xml:space="preserve"> </w:t>
      </w:r>
      <w:r w:rsidRPr="00BF143E">
        <w:rPr>
          <w:b/>
          <w:sz w:val="32"/>
          <w:szCs w:val="32"/>
        </w:rPr>
        <w:t>„</w:t>
      </w:r>
      <w:r w:rsidR="00002B57">
        <w:rPr>
          <w:b/>
          <w:sz w:val="32"/>
          <w:szCs w:val="32"/>
        </w:rPr>
        <w:t>Boże Narodzenie</w:t>
      </w:r>
      <w:r w:rsidRPr="00BF143E">
        <w:rPr>
          <w:b/>
          <w:sz w:val="32"/>
          <w:szCs w:val="32"/>
        </w:rPr>
        <w:t xml:space="preserve"> w</w:t>
      </w:r>
      <w:r>
        <w:rPr>
          <w:b/>
          <w:sz w:val="32"/>
          <w:szCs w:val="32"/>
        </w:rPr>
        <w:t xml:space="preserve"> obiektywie”</w:t>
      </w:r>
      <w:r w:rsidRPr="00BF143E">
        <w:rPr>
          <w:b/>
          <w:sz w:val="32"/>
          <w:szCs w:val="32"/>
        </w:rPr>
        <w:t xml:space="preserve"> </w:t>
      </w:r>
    </w:p>
    <w:p w:rsidR="003C0FDA" w:rsidRDefault="003C0FDA" w:rsidP="003C0FDA">
      <w:pPr>
        <w:jc w:val="center"/>
        <w:rPr>
          <w:rFonts w:ascii="Calibri" w:hAnsi="Calibri"/>
        </w:rPr>
      </w:pPr>
      <w:r>
        <w:rPr>
          <w:rFonts w:ascii="Calibri" w:hAnsi="Calibri"/>
          <w:sz w:val="30"/>
          <w:szCs w:val="30"/>
        </w:rPr>
        <w:t>FORMULARZ ZGŁOSZENIOWY</w:t>
      </w:r>
    </w:p>
    <w:p w:rsidR="003C0FDA" w:rsidRDefault="003C0FDA" w:rsidP="003D576E">
      <w:pPr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</w:rPr>
        <w:t>(wypełnij drukowanymi literami)</w:t>
      </w:r>
    </w:p>
    <w:p w:rsidR="003C0FDA" w:rsidRDefault="003C0FDA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IMIĘ I NAZWISKO</w:t>
      </w:r>
      <w:r>
        <w:rPr>
          <w:rFonts w:ascii="Calibri" w:hAnsi="Calibri"/>
        </w:rPr>
        <w:tab/>
      </w:r>
    </w:p>
    <w:p w:rsidR="003C0FDA" w:rsidRDefault="003C0FDA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ADRES ZAMIESZKANIA </w:t>
      </w:r>
      <w:r>
        <w:rPr>
          <w:rFonts w:ascii="Calibri" w:hAnsi="Calibri"/>
        </w:rPr>
        <w:tab/>
      </w:r>
    </w:p>
    <w:p w:rsidR="003D576E" w:rsidRDefault="003D576E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 …………………………………………………</w:t>
      </w:r>
      <w:r w:rsidR="00E61B4C">
        <w:rPr>
          <w:rFonts w:ascii="Calibri" w:hAnsi="Calibri"/>
        </w:rPr>
        <w:t xml:space="preserve"> </w:t>
      </w:r>
      <w:r w:rsidR="00002B57">
        <w:rPr>
          <w:rFonts w:ascii="Calibri" w:hAnsi="Calibri"/>
        </w:rPr>
        <w:t>E - MAIL</w:t>
      </w:r>
      <w:r>
        <w:rPr>
          <w:rFonts w:ascii="Calibri" w:hAnsi="Calibri"/>
        </w:rPr>
        <w:t>……</w:t>
      </w:r>
      <w:r w:rsidR="00002B57">
        <w:rPr>
          <w:rFonts w:ascii="Calibri" w:hAnsi="Calibri"/>
        </w:rPr>
        <w:t>…………………………………………………………………….</w:t>
      </w:r>
    </w:p>
    <w:p w:rsidR="003C0FDA" w:rsidRDefault="00C37298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IMIĘ I NAZWISKO RODZICA </w:t>
      </w:r>
      <w:r w:rsidR="003D576E">
        <w:rPr>
          <w:rFonts w:ascii="Calibri" w:hAnsi="Calibri"/>
        </w:rPr>
        <w:t>*</w:t>
      </w:r>
      <w:r w:rsidR="003C0FDA">
        <w:rPr>
          <w:rFonts w:ascii="Calibri" w:hAnsi="Calibri"/>
        </w:rPr>
        <w:tab/>
      </w:r>
    </w:p>
    <w:p w:rsidR="003C0FDA" w:rsidRDefault="003D576E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 RODZICA**</w:t>
      </w:r>
      <w:r w:rsidR="003C0FDA">
        <w:rPr>
          <w:rFonts w:ascii="Calibri" w:hAnsi="Calibri"/>
        </w:rPr>
        <w:tab/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spacing w:line="480" w:lineRule="auto"/>
        <w:jc w:val="both"/>
        <w:rPr>
          <w:rFonts w:ascii="Calibri" w:hAnsi="Calibri"/>
        </w:rPr>
      </w:pPr>
    </w:p>
    <w:p w:rsidR="00002B57" w:rsidRDefault="00002B57" w:rsidP="003C0FDA">
      <w:pPr>
        <w:tabs>
          <w:tab w:val="right" w:leader="dot" w:pos="8805"/>
          <w:tab w:val="right" w:leader="dot" w:pos="9638"/>
        </w:tabs>
        <w:jc w:val="right"/>
        <w:rPr>
          <w:rFonts w:ascii="Calibri" w:eastAsia="Times New Roman" w:hAnsi="Calibri" w:cs="Times New Roman"/>
        </w:rPr>
      </w:pPr>
    </w:p>
    <w:p w:rsidR="00002B57" w:rsidRDefault="00002B57" w:rsidP="00E61B4C">
      <w:pPr>
        <w:tabs>
          <w:tab w:val="right" w:leader="dot" w:pos="8805"/>
          <w:tab w:val="right" w:leader="dot" w:pos="9638"/>
        </w:tabs>
        <w:rPr>
          <w:rFonts w:ascii="Calibri" w:eastAsia="Times New Roman" w:hAnsi="Calibri" w:cs="Times New Roman"/>
        </w:rPr>
      </w:pPr>
    </w:p>
    <w:p w:rsidR="003C0FDA" w:rsidRDefault="003C0FDA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Times New Roman"/>
        </w:rPr>
        <w:t>…</w:t>
      </w:r>
      <w:r>
        <w:rPr>
          <w:rFonts w:ascii="Calibri" w:hAnsi="Calibri"/>
        </w:rPr>
        <w:t>.....</w:t>
      </w:r>
      <w:r w:rsidR="00002B57">
        <w:rPr>
          <w:rFonts w:ascii="Calibri" w:hAnsi="Calibri"/>
        </w:rPr>
        <w:t>.</w:t>
      </w:r>
      <w:r>
        <w:rPr>
          <w:rFonts w:ascii="Calibri" w:hAnsi="Calibri"/>
        </w:rPr>
        <w:t>......</w:t>
      </w:r>
      <w:r w:rsidR="00002B57">
        <w:rPr>
          <w:rFonts w:ascii="Calibri" w:hAnsi="Calibri"/>
        </w:rPr>
        <w:t>.....</w:t>
      </w:r>
      <w:r>
        <w:rPr>
          <w:rFonts w:ascii="Calibri" w:hAnsi="Calibri"/>
        </w:rPr>
        <w:t>.........................................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 czytelny podpis autora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…</w:t>
      </w:r>
      <w:r w:rsidR="00002B57">
        <w:rPr>
          <w:rFonts w:ascii="Calibri" w:hAnsi="Calibri"/>
          <w:sz w:val="20"/>
          <w:szCs w:val="20"/>
        </w:rPr>
        <w:t>...........</w:t>
      </w:r>
      <w:r>
        <w:rPr>
          <w:rFonts w:ascii="Calibri" w:hAnsi="Calibri"/>
          <w:sz w:val="20"/>
          <w:szCs w:val="20"/>
        </w:rPr>
        <w:t>........................................................</w:t>
      </w:r>
    </w:p>
    <w:p w:rsidR="00002B57" w:rsidRDefault="003C0FDA" w:rsidP="00002B57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data, podpis prawnego opiekuna</w:t>
      </w:r>
      <w:r w:rsidR="00002B57">
        <w:rPr>
          <w:rFonts w:ascii="Calibri" w:hAnsi="Calibri"/>
          <w:sz w:val="20"/>
          <w:szCs w:val="20"/>
        </w:rPr>
        <w:t xml:space="preserve"> (jeśli dotyczy)</w:t>
      </w:r>
    </w:p>
    <w:p w:rsidR="00E61B4C" w:rsidRDefault="00E61B4C" w:rsidP="00002B57">
      <w:pPr>
        <w:tabs>
          <w:tab w:val="right" w:leader="dot" w:pos="8805"/>
          <w:tab w:val="right" w:leader="dot" w:pos="9638"/>
        </w:tabs>
        <w:rPr>
          <w:rFonts w:ascii="Calibri" w:hAnsi="Calibri"/>
          <w:sz w:val="20"/>
          <w:szCs w:val="20"/>
        </w:rPr>
      </w:pPr>
    </w:p>
    <w:p w:rsidR="003C0FDA" w:rsidRPr="00E61B4C" w:rsidRDefault="00002B57" w:rsidP="00E61B4C">
      <w:pPr>
        <w:tabs>
          <w:tab w:val="right" w:leader="dot" w:pos="8805"/>
          <w:tab w:val="right" w:leader="dot" w:pos="963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*w przypadku osób niepełnoletnich,  **w przypadku osób niepełnoletnich</w:t>
      </w:r>
    </w:p>
    <w:p w:rsidR="003C0FDA" w:rsidRDefault="00E61B4C" w:rsidP="003D576E">
      <w:pPr>
        <w:autoSpaceDN w:val="0"/>
        <w:spacing w:after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eastAsia="Times New Roman" w:hAnsi="Calibri" w:cs="Times New Roman"/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383B53B9" wp14:editId="5707A238">
            <wp:simplePos x="0" y="0"/>
            <wp:positionH relativeFrom="column">
              <wp:posOffset>-4445</wp:posOffset>
            </wp:positionH>
            <wp:positionV relativeFrom="paragraph">
              <wp:posOffset>-194310</wp:posOffset>
            </wp:positionV>
            <wp:extent cx="5760720" cy="673735"/>
            <wp:effectExtent l="0" t="0" r="0" b="0"/>
            <wp:wrapTight wrapText="bothSides">
              <wp:wrapPolygon edited="0">
                <wp:start x="0" y="0"/>
                <wp:lineTo x="0" y="20765"/>
                <wp:lineTo x="21500" y="20765"/>
                <wp:lineTo x="21500" y="0"/>
                <wp:lineTo x="0" y="0"/>
              </wp:wrapPolygon>
            </wp:wrapTight>
            <wp:docPr id="6" name="Obraz 6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FDA">
        <w:rPr>
          <w:rFonts w:ascii="Calibri" w:hAnsi="Calibri"/>
          <w:kern w:val="3"/>
          <w:sz w:val="20"/>
          <w:szCs w:val="20"/>
        </w:rPr>
        <w:t>Załącznik nr 2</w:t>
      </w:r>
    </w:p>
    <w:p w:rsidR="003D576E" w:rsidRPr="00E61B4C" w:rsidRDefault="00E61B4C" w:rsidP="00E61B4C">
      <w:pPr>
        <w:tabs>
          <w:tab w:val="right" w:leader="dot" w:pos="8805"/>
          <w:tab w:val="right" w:leader="dot" w:pos="9638"/>
        </w:tabs>
        <w:autoSpaceDN w:val="0"/>
        <w:spacing w:after="0"/>
        <w:jc w:val="right"/>
        <w:textAlignment w:val="baseline"/>
        <w:rPr>
          <w:rFonts w:ascii="Calibri" w:hAnsi="Calibri"/>
          <w:color w:val="000000"/>
          <w:kern w:val="3"/>
          <w:sz w:val="20"/>
          <w:szCs w:val="20"/>
        </w:rPr>
      </w:pPr>
      <w:r>
        <w:rPr>
          <w:rFonts w:ascii="Calibri" w:hAnsi="Calibri"/>
          <w:color w:val="000000"/>
          <w:kern w:val="3"/>
          <w:sz w:val="20"/>
          <w:szCs w:val="20"/>
        </w:rPr>
        <w:t xml:space="preserve">do regulaminu konkursu </w:t>
      </w:r>
      <w:r>
        <w:rPr>
          <w:rFonts w:ascii="Calibri" w:eastAsia="Times New Roman" w:hAnsi="Calibri" w:cs="Times New Roman"/>
          <w:sz w:val="20"/>
          <w:szCs w:val="20"/>
        </w:rPr>
        <w:t>„Boże Narodzenie</w:t>
      </w:r>
      <w:r w:rsidR="003D576E">
        <w:rPr>
          <w:rFonts w:ascii="Calibri" w:eastAsia="Times New Roman" w:hAnsi="Calibri" w:cs="Times New Roman"/>
          <w:sz w:val="20"/>
          <w:szCs w:val="20"/>
        </w:rPr>
        <w:t xml:space="preserve"> w obiektywie</w:t>
      </w:r>
      <w:r w:rsidR="003D576E">
        <w:rPr>
          <w:rFonts w:ascii="Calibri" w:hAnsi="Calibri"/>
          <w:sz w:val="20"/>
          <w:szCs w:val="20"/>
        </w:rPr>
        <w:t>”</w:t>
      </w:r>
    </w:p>
    <w:p w:rsidR="003C0FDA" w:rsidRDefault="003C0FDA" w:rsidP="003D576E">
      <w:pPr>
        <w:tabs>
          <w:tab w:val="right" w:leader="dot" w:pos="8805"/>
          <w:tab w:val="right" w:leader="dot" w:pos="9638"/>
        </w:tabs>
        <w:autoSpaceDN w:val="0"/>
        <w:textAlignment w:val="baseline"/>
        <w:rPr>
          <w:rFonts w:ascii="Calibri" w:hAnsi="Calibri"/>
          <w:color w:val="000000"/>
          <w:kern w:val="3"/>
          <w:sz w:val="20"/>
          <w:szCs w:val="20"/>
        </w:rPr>
      </w:pPr>
    </w:p>
    <w:p w:rsidR="003D576E" w:rsidRDefault="003D576E" w:rsidP="003D576E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KONKURS FOTOGRAFICZNY</w:t>
      </w:r>
    </w:p>
    <w:p w:rsidR="003C0FDA" w:rsidRPr="003D576E" w:rsidRDefault="003D576E" w:rsidP="003D576E">
      <w:pPr>
        <w:tabs>
          <w:tab w:val="left" w:pos="6915"/>
        </w:tabs>
        <w:jc w:val="center"/>
        <w:rPr>
          <w:b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  <w:t xml:space="preserve"> </w:t>
      </w:r>
      <w:r w:rsidRPr="00BF143E">
        <w:rPr>
          <w:b/>
          <w:sz w:val="32"/>
          <w:szCs w:val="32"/>
        </w:rPr>
        <w:t>„</w:t>
      </w:r>
      <w:r w:rsidR="00E61B4C">
        <w:rPr>
          <w:b/>
          <w:sz w:val="32"/>
          <w:szCs w:val="32"/>
        </w:rPr>
        <w:t>Boże Narodzenie</w:t>
      </w:r>
      <w:r w:rsidRPr="00BF143E">
        <w:rPr>
          <w:b/>
          <w:sz w:val="32"/>
          <w:szCs w:val="32"/>
        </w:rPr>
        <w:t xml:space="preserve"> w</w:t>
      </w:r>
      <w:r>
        <w:rPr>
          <w:b/>
          <w:sz w:val="32"/>
          <w:szCs w:val="32"/>
        </w:rPr>
        <w:t xml:space="preserve"> obiektywie”</w:t>
      </w:r>
      <w:r w:rsidRPr="00BF143E">
        <w:rPr>
          <w:b/>
          <w:sz w:val="32"/>
          <w:szCs w:val="32"/>
        </w:rPr>
        <w:t xml:space="preserve"> </w:t>
      </w:r>
    </w:p>
    <w:p w:rsidR="003C0FDA" w:rsidRPr="002B4C0A" w:rsidRDefault="003C0FDA" w:rsidP="003D576E">
      <w:pPr>
        <w:tabs>
          <w:tab w:val="right" w:leader="dot" w:pos="8805"/>
          <w:tab w:val="right" w:leader="dot" w:pos="9638"/>
        </w:tabs>
        <w:autoSpaceDN w:val="0"/>
        <w:jc w:val="center"/>
        <w:textAlignment w:val="baseline"/>
        <w:rPr>
          <w:rFonts w:ascii="Calibri" w:hAnsi="Calibri"/>
          <w:iCs/>
          <w:color w:val="000000"/>
          <w:kern w:val="3"/>
          <w:sz w:val="30"/>
          <w:szCs w:val="30"/>
        </w:rPr>
      </w:pPr>
      <w:r w:rsidRPr="002B4C0A">
        <w:rPr>
          <w:rFonts w:ascii="Calibri" w:hAnsi="Calibri"/>
          <w:iCs/>
          <w:color w:val="000000"/>
          <w:kern w:val="3"/>
          <w:sz w:val="30"/>
          <w:szCs w:val="30"/>
        </w:rPr>
        <w:t>OŚWIADCZENIE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autoSpaceDN w:val="0"/>
        <w:jc w:val="both"/>
        <w:textAlignment w:val="baseline"/>
        <w:rPr>
          <w:rFonts w:ascii="Calibri" w:hAnsi="Calibri"/>
          <w:color w:val="000000"/>
          <w:kern w:val="3"/>
        </w:rPr>
      </w:pPr>
      <w:r>
        <w:rPr>
          <w:rFonts w:ascii="Calibri" w:hAnsi="Calibri"/>
          <w:color w:val="000000"/>
          <w:kern w:val="3"/>
        </w:rPr>
        <w:t>Oświadczam że,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>1. Przysługują mi wyłączne i nieograniczone prawa autorskie do przekazan</w:t>
      </w:r>
      <w:r w:rsidR="00E61B4C">
        <w:rPr>
          <w:rFonts w:ascii="Calibri" w:hAnsi="Calibri"/>
          <w:color w:val="000000"/>
          <w:kern w:val="3"/>
          <w:lang w:eastAsia="pl-PL"/>
        </w:rPr>
        <w:t xml:space="preserve">ych tekstów oraz zdjęć, że wszystkie osoby biorące udział w powstaniu dzieła wyrażają zgodę na jego opublikowanie </w:t>
      </w:r>
      <w:r>
        <w:rPr>
          <w:rFonts w:ascii="Calibri" w:hAnsi="Calibri"/>
          <w:color w:val="000000"/>
          <w:kern w:val="3"/>
          <w:lang w:eastAsia="pl-PL"/>
        </w:rPr>
        <w:t xml:space="preserve">oraz, że wszystkie osoby </w:t>
      </w:r>
      <w:r w:rsidR="003D576E">
        <w:rPr>
          <w:rFonts w:ascii="Calibri" w:hAnsi="Calibri"/>
          <w:color w:val="000000"/>
          <w:kern w:val="3"/>
          <w:lang w:eastAsia="pl-PL"/>
        </w:rPr>
        <w:t>widniejące na fotografiach wyrażają zgodę na ich opublikowanie oraz publiczną ekspozycję</w:t>
      </w:r>
      <w:r>
        <w:rPr>
          <w:rFonts w:ascii="Calibri" w:hAnsi="Calibri"/>
          <w:color w:val="000000"/>
          <w:kern w:val="3"/>
          <w:lang w:eastAsia="pl-PL"/>
        </w:rPr>
        <w:t>.</w:t>
      </w:r>
    </w:p>
    <w:p w:rsidR="003C0FDA" w:rsidRDefault="003C0FDA" w:rsidP="003C0FDA">
      <w:pPr>
        <w:autoSpaceDN w:val="0"/>
        <w:spacing w:line="360" w:lineRule="auto"/>
        <w:jc w:val="both"/>
        <w:textAlignment w:val="baseline"/>
        <w:rPr>
          <w:rFonts w:ascii="Calibri" w:hAnsi="Calibri"/>
          <w:kern w:val="3"/>
          <w:lang w:eastAsia="zh-CN"/>
        </w:rPr>
      </w:pPr>
      <w:r>
        <w:rPr>
          <w:rFonts w:ascii="Calibri" w:hAnsi="Calibri"/>
          <w:color w:val="000000"/>
          <w:kern w:val="3"/>
          <w:lang w:eastAsia="pl-PL"/>
        </w:rPr>
        <w:t xml:space="preserve">2. Zgadzam się na opublikowanie </w:t>
      </w:r>
      <w:r w:rsidR="00E61B4C">
        <w:rPr>
          <w:rFonts w:ascii="Calibri" w:hAnsi="Calibri"/>
          <w:color w:val="000000"/>
          <w:kern w:val="3"/>
          <w:lang w:eastAsia="pl-PL"/>
        </w:rPr>
        <w:t>tekstów oraz zdjęć</w:t>
      </w:r>
      <w:r w:rsidR="002B4C0A">
        <w:rPr>
          <w:rFonts w:ascii="Calibri" w:hAnsi="Calibri"/>
          <w:color w:val="000000"/>
          <w:kern w:val="3"/>
          <w:lang w:eastAsia="pl-PL"/>
        </w:rPr>
        <w:t xml:space="preserve"> </w:t>
      </w:r>
      <w:r>
        <w:rPr>
          <w:rFonts w:ascii="Calibri" w:hAnsi="Calibri"/>
          <w:color w:val="000000"/>
          <w:kern w:val="3"/>
          <w:lang w:eastAsia="pl-PL"/>
        </w:rPr>
        <w:t xml:space="preserve">na stronie </w:t>
      </w:r>
      <w:hyperlink r:id="rId10" w:history="1">
        <w:r>
          <w:rPr>
            <w:rStyle w:val="Hipercze"/>
            <w:rFonts w:ascii="Calibri" w:hAnsi="Calibri"/>
            <w:kern w:val="3"/>
          </w:rPr>
          <w:t>http://www.dalin-goscibia.pl/</w:t>
        </w:r>
      </w:hyperlink>
      <w:r>
        <w:rPr>
          <w:rFonts w:ascii="Calibri" w:hAnsi="Calibri"/>
          <w:kern w:val="3"/>
        </w:rPr>
        <w:t xml:space="preserve"> i w innych mediach elektronicznych.</w:t>
      </w:r>
    </w:p>
    <w:p w:rsidR="003C0FDA" w:rsidRDefault="003C0FDA" w:rsidP="003C0FDA">
      <w:pPr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>3. Wyrażam zgodę na wielokrotne, nieodpł</w:t>
      </w:r>
      <w:r w:rsidR="00751E85">
        <w:rPr>
          <w:rFonts w:ascii="Calibri" w:hAnsi="Calibri"/>
          <w:color w:val="000000"/>
          <w:kern w:val="3"/>
          <w:lang w:eastAsia="pl-PL"/>
        </w:rPr>
        <w:t xml:space="preserve">atne publikowanie przekazanych </w:t>
      </w:r>
      <w:r w:rsidR="00E61B4C">
        <w:rPr>
          <w:rFonts w:ascii="Calibri" w:hAnsi="Calibri"/>
          <w:color w:val="000000"/>
          <w:kern w:val="3"/>
          <w:lang w:eastAsia="pl-PL"/>
        </w:rPr>
        <w:t xml:space="preserve">tekstów oraz </w:t>
      </w:r>
      <w:r w:rsidR="00751E85">
        <w:rPr>
          <w:rFonts w:ascii="Calibri" w:hAnsi="Calibri"/>
          <w:color w:val="000000"/>
          <w:kern w:val="3"/>
          <w:lang w:eastAsia="pl-PL"/>
        </w:rPr>
        <w:t xml:space="preserve">zdjęć </w:t>
      </w:r>
      <w:r>
        <w:rPr>
          <w:rFonts w:ascii="Calibri" w:hAnsi="Calibri"/>
          <w:color w:val="000000"/>
          <w:kern w:val="3"/>
          <w:lang w:eastAsia="pl-PL"/>
        </w:rPr>
        <w:t>dla celów publikacji i opublikowanie mojego imienia, nazwiska, w materiałach promocyjnych.</w:t>
      </w:r>
    </w:p>
    <w:p w:rsidR="003C0FDA" w:rsidRDefault="003C0FDA" w:rsidP="003C0FDA">
      <w:pPr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>4. Wyrażam zgodę na przetwarzanie moich danych osobowych na potrzeby realizacji konkursu, zgodnie z ustawą z dnia 29 sierpnia 1997r. o ochronie danych osobowych (tj. DZ.U. Z 2002r. Nr 101, poz. 926).</w:t>
      </w:r>
    </w:p>
    <w:p w:rsidR="003C0FDA" w:rsidRDefault="003C0FDA" w:rsidP="003C0FDA">
      <w:pPr>
        <w:tabs>
          <w:tab w:val="right" w:leader="dot" w:pos="9525"/>
          <w:tab w:val="right" w:leader="dot" w:pos="10358"/>
        </w:tabs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 xml:space="preserve">5. Poprzez złożenie tekstu na konkurs, nieodpłatnie przenoszę na organizatora wszelkie autorskie prawa majątkowe do niego, na wszelkich polach eksploatacji, o których mowa w art. 50 Ustawy z dnia 4 lutego 1994 roku o prawie autorskim i prawach pokrewnych (Dz.U. z 2000 r. Nr 80, poz. 904 z </w:t>
      </w:r>
      <w:proofErr w:type="spellStart"/>
      <w:r>
        <w:rPr>
          <w:rFonts w:ascii="Calibri" w:hAnsi="Calibri"/>
          <w:color w:val="000000"/>
          <w:kern w:val="3"/>
          <w:lang w:eastAsia="pl-PL"/>
        </w:rPr>
        <w:t>późn</w:t>
      </w:r>
      <w:proofErr w:type="spellEnd"/>
      <w:r>
        <w:rPr>
          <w:rFonts w:ascii="Calibri" w:hAnsi="Calibri"/>
          <w:color w:val="000000"/>
          <w:kern w:val="3"/>
          <w:lang w:eastAsia="pl-PL"/>
        </w:rPr>
        <w:t>. zmian.)</w:t>
      </w:r>
    </w:p>
    <w:p w:rsidR="00751E85" w:rsidRDefault="00751E85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</w:rPr>
      </w:pPr>
    </w:p>
    <w:p w:rsidR="003C0FDA" w:rsidRDefault="00751E85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lang w:eastAsia="zh-CN"/>
        </w:rPr>
      </w:pPr>
      <w:r>
        <w:rPr>
          <w:rFonts w:ascii="Calibri" w:hAnsi="Calibri"/>
          <w:kern w:val="3"/>
        </w:rPr>
        <w:t>….</w:t>
      </w:r>
      <w:r w:rsidR="003C0FDA">
        <w:rPr>
          <w:rFonts w:ascii="Calibri" w:hAnsi="Calibri"/>
          <w:kern w:val="3"/>
        </w:rPr>
        <w:t>…............................................................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hAnsi="Calibri"/>
          <w:kern w:val="3"/>
          <w:sz w:val="20"/>
          <w:szCs w:val="20"/>
        </w:rPr>
        <w:t>Mi</w:t>
      </w:r>
      <w:r w:rsidR="00E61B4C">
        <w:rPr>
          <w:rFonts w:ascii="Calibri" w:hAnsi="Calibri"/>
          <w:kern w:val="3"/>
          <w:sz w:val="20"/>
          <w:szCs w:val="20"/>
        </w:rPr>
        <w:t>ejscowość</w:t>
      </w:r>
      <w:bookmarkStart w:id="0" w:name="_GoBack"/>
      <w:bookmarkEnd w:id="0"/>
      <w:r w:rsidR="00E61B4C">
        <w:rPr>
          <w:rFonts w:ascii="Calibri" w:hAnsi="Calibri"/>
          <w:kern w:val="3"/>
          <w:sz w:val="20"/>
          <w:szCs w:val="20"/>
        </w:rPr>
        <w:t>, data czytelny podpis</w:t>
      </w:r>
      <w:r>
        <w:rPr>
          <w:rFonts w:ascii="Calibri" w:hAnsi="Calibri"/>
          <w:kern w:val="3"/>
          <w:sz w:val="20"/>
          <w:szCs w:val="20"/>
        </w:rPr>
        <w:t xml:space="preserve"> uczestnika</w:t>
      </w:r>
    </w:p>
    <w:p w:rsidR="003C0FDA" w:rsidRDefault="003C0FDA" w:rsidP="00751E85">
      <w:pPr>
        <w:tabs>
          <w:tab w:val="right" w:leader="dot" w:pos="8805"/>
          <w:tab w:val="right" w:leader="dot" w:pos="9638"/>
        </w:tabs>
        <w:autoSpaceDN w:val="0"/>
        <w:textAlignment w:val="baseline"/>
        <w:rPr>
          <w:rFonts w:ascii="Calibri" w:hAnsi="Calibri"/>
          <w:kern w:val="3"/>
          <w:sz w:val="20"/>
          <w:szCs w:val="20"/>
        </w:rPr>
      </w:pPr>
    </w:p>
    <w:p w:rsidR="003C0FDA" w:rsidRDefault="00751E85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hAnsi="Calibri"/>
          <w:kern w:val="3"/>
          <w:sz w:val="20"/>
          <w:szCs w:val="20"/>
        </w:rPr>
        <w:t>.</w:t>
      </w:r>
      <w:r w:rsidR="003C0FDA">
        <w:rPr>
          <w:rFonts w:ascii="Calibri" w:hAnsi="Calibri"/>
          <w:kern w:val="3"/>
          <w:sz w:val="20"/>
          <w:szCs w:val="20"/>
        </w:rPr>
        <w:t>…...............................................</w:t>
      </w:r>
      <w:r>
        <w:rPr>
          <w:rFonts w:ascii="Calibri" w:hAnsi="Calibri"/>
          <w:kern w:val="3"/>
          <w:sz w:val="20"/>
          <w:szCs w:val="20"/>
        </w:rPr>
        <w:t>..........................</w:t>
      </w:r>
    </w:p>
    <w:p w:rsidR="003C0FDA" w:rsidRPr="00751E85" w:rsidRDefault="003C0FDA" w:rsidP="00751E85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hAnsi="Calibri"/>
          <w:kern w:val="3"/>
          <w:sz w:val="20"/>
          <w:szCs w:val="20"/>
        </w:rPr>
        <w:t>Miejscowość, data, podpis prawnego opiekuna</w:t>
      </w:r>
      <w:r w:rsidR="00751E85">
        <w:rPr>
          <w:rFonts w:ascii="Calibri" w:hAnsi="Calibri"/>
          <w:kern w:val="3"/>
          <w:sz w:val="20"/>
          <w:szCs w:val="20"/>
        </w:rPr>
        <w:t xml:space="preserve"> (jeśli dotyczy)</w:t>
      </w:r>
    </w:p>
    <w:sectPr w:rsidR="003C0FDA" w:rsidRPr="0075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06" w:rsidRDefault="00C00506" w:rsidP="00B81592">
      <w:pPr>
        <w:spacing w:after="0" w:line="240" w:lineRule="auto"/>
      </w:pPr>
      <w:r>
        <w:separator/>
      </w:r>
    </w:p>
  </w:endnote>
  <w:endnote w:type="continuationSeparator" w:id="0">
    <w:p w:rsidR="00C00506" w:rsidRDefault="00C00506" w:rsidP="00B8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06" w:rsidRDefault="00C00506" w:rsidP="00B81592">
      <w:pPr>
        <w:spacing w:after="0" w:line="240" w:lineRule="auto"/>
      </w:pPr>
      <w:r>
        <w:separator/>
      </w:r>
    </w:p>
  </w:footnote>
  <w:footnote w:type="continuationSeparator" w:id="0">
    <w:p w:rsidR="00C00506" w:rsidRDefault="00C00506" w:rsidP="00B8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388"/>
    <w:multiLevelType w:val="hybridMultilevel"/>
    <w:tmpl w:val="3724C1F8"/>
    <w:lvl w:ilvl="0" w:tplc="C3D0B174">
      <w:start w:val="1"/>
      <w:numFmt w:val="decimal"/>
      <w:lvlText w:val="%1."/>
      <w:lvlJc w:val="left"/>
      <w:pPr>
        <w:ind w:left="0" w:firstLine="0"/>
      </w:pPr>
    </w:lvl>
    <w:lvl w:ilvl="1" w:tplc="A4E2EC84">
      <w:start w:val="1"/>
      <w:numFmt w:val="lowerLetter"/>
      <w:lvlText w:val="%2."/>
      <w:lvlJc w:val="left"/>
      <w:pPr>
        <w:ind w:left="567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455E"/>
    <w:multiLevelType w:val="hybridMultilevel"/>
    <w:tmpl w:val="311C660C"/>
    <w:lvl w:ilvl="0" w:tplc="E3420E2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308DD"/>
    <w:multiLevelType w:val="hybridMultilevel"/>
    <w:tmpl w:val="76B0C618"/>
    <w:lvl w:ilvl="0" w:tplc="EFA2B1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13964"/>
    <w:multiLevelType w:val="hybridMultilevel"/>
    <w:tmpl w:val="6720C27E"/>
    <w:lvl w:ilvl="0" w:tplc="DBF4A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DE5D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3E"/>
    <w:rsid w:val="00002B57"/>
    <w:rsid w:val="001067C8"/>
    <w:rsid w:val="001A578E"/>
    <w:rsid w:val="00261E81"/>
    <w:rsid w:val="002B4C0A"/>
    <w:rsid w:val="003C0FDA"/>
    <w:rsid w:val="003D576E"/>
    <w:rsid w:val="0059650D"/>
    <w:rsid w:val="005A6644"/>
    <w:rsid w:val="006C694B"/>
    <w:rsid w:val="00751E85"/>
    <w:rsid w:val="0078280B"/>
    <w:rsid w:val="007B1AC3"/>
    <w:rsid w:val="007E5294"/>
    <w:rsid w:val="007E6001"/>
    <w:rsid w:val="00830E3A"/>
    <w:rsid w:val="00891557"/>
    <w:rsid w:val="00904096"/>
    <w:rsid w:val="00AE4D0B"/>
    <w:rsid w:val="00B81592"/>
    <w:rsid w:val="00BF143E"/>
    <w:rsid w:val="00C00506"/>
    <w:rsid w:val="00C37298"/>
    <w:rsid w:val="00CE698C"/>
    <w:rsid w:val="00CF5AE7"/>
    <w:rsid w:val="00E22DFD"/>
    <w:rsid w:val="00E61B4C"/>
    <w:rsid w:val="00F5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067C8"/>
    <w:pPr>
      <w:ind w:left="720"/>
      <w:contextualSpacing/>
    </w:pPr>
  </w:style>
  <w:style w:type="character" w:styleId="Hipercze">
    <w:name w:val="Hyperlink"/>
    <w:semiHidden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067C8"/>
    <w:pPr>
      <w:ind w:left="720"/>
      <w:contextualSpacing/>
    </w:pPr>
  </w:style>
  <w:style w:type="character" w:styleId="Hipercze">
    <w:name w:val="Hyperlink"/>
    <w:semiHidden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lin-goscibi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dalin-goscib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LGD3</cp:lastModifiedBy>
  <cp:revision>9</cp:revision>
  <dcterms:created xsi:type="dcterms:W3CDTF">2016-10-28T06:20:00Z</dcterms:created>
  <dcterms:modified xsi:type="dcterms:W3CDTF">2016-12-09T13:31:00Z</dcterms:modified>
</cp:coreProperties>
</file>