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C8" w:rsidRDefault="001067C8" w:rsidP="005C3B53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4772FD">
        <w:rPr>
          <w:b/>
          <w:sz w:val="32"/>
          <w:szCs w:val="32"/>
        </w:rPr>
        <w:t>U</w:t>
      </w:r>
      <w:r w:rsidR="00BF143E" w:rsidRPr="00BF143E">
        <w:rPr>
          <w:b/>
          <w:sz w:val="32"/>
          <w:szCs w:val="32"/>
        </w:rPr>
        <w:br/>
      </w:r>
      <w:r w:rsidR="00BF143E" w:rsidRPr="00B51E20">
        <w:rPr>
          <w:b/>
          <w:sz w:val="32"/>
          <w:szCs w:val="32"/>
        </w:rPr>
        <w:t>„</w:t>
      </w:r>
      <w:r w:rsidR="00963E92">
        <w:rPr>
          <w:b/>
          <w:sz w:val="32"/>
          <w:szCs w:val="32"/>
        </w:rPr>
        <w:t>NAJCIEKAWSZE MIEJSCE W MOJEJ OKOLICY</w:t>
      </w:r>
      <w:r w:rsidR="00BF143E" w:rsidRPr="00B51E20">
        <w:rPr>
          <w:b/>
          <w:sz w:val="32"/>
          <w:szCs w:val="32"/>
        </w:rPr>
        <w:t>”</w:t>
      </w:r>
    </w:p>
    <w:p w:rsidR="00A90974" w:rsidRPr="005C3B53" w:rsidRDefault="00A90974" w:rsidP="005C3B53">
      <w:pPr>
        <w:tabs>
          <w:tab w:val="left" w:pos="6915"/>
        </w:tabs>
        <w:jc w:val="center"/>
        <w:rPr>
          <w:b/>
          <w:sz w:val="32"/>
          <w:szCs w:val="32"/>
        </w:rPr>
      </w:pPr>
    </w:p>
    <w:p w:rsidR="00E70BC7" w:rsidRPr="00E70BC7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rStyle w:val="Pogrubienie"/>
          <w:bCs w:val="0"/>
          <w:sz w:val="24"/>
          <w:szCs w:val="24"/>
        </w:rPr>
      </w:pPr>
      <w:r w:rsidRPr="00E70BC7">
        <w:rPr>
          <w:b/>
          <w:sz w:val="24"/>
          <w:szCs w:val="24"/>
        </w:rPr>
        <w:t xml:space="preserve">Organizator: </w:t>
      </w:r>
      <w:r w:rsidR="00222D78" w:rsidRPr="00E70BC7">
        <w:rPr>
          <w:rStyle w:val="Pogrubienie"/>
          <w:b w:val="0"/>
          <w:sz w:val="24"/>
          <w:szCs w:val="24"/>
        </w:rPr>
        <w:t>Rzymskokatolicka Parafia pw. św. Klemensa</w:t>
      </w:r>
      <w:r w:rsidR="00E70BC7">
        <w:rPr>
          <w:rStyle w:val="Pogrubienie"/>
          <w:b w:val="0"/>
          <w:sz w:val="24"/>
          <w:szCs w:val="24"/>
        </w:rPr>
        <w:t xml:space="preserve"> w Trzemeśni</w:t>
      </w:r>
    </w:p>
    <w:p w:rsidR="00963E92" w:rsidRPr="00E70BC7" w:rsidRDefault="00963E92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E70BC7">
        <w:rPr>
          <w:b/>
          <w:sz w:val="24"/>
          <w:szCs w:val="24"/>
        </w:rPr>
        <w:t xml:space="preserve">Partner konkursu: </w:t>
      </w:r>
      <w:r w:rsidRPr="00E70BC7">
        <w:rPr>
          <w:sz w:val="24"/>
          <w:szCs w:val="24"/>
        </w:rPr>
        <w:t>Stowarzyszenie Lokalna Grupa Działania „Między Dalinem i Gościbią”</w:t>
      </w:r>
    </w:p>
    <w:p w:rsidR="001067C8" w:rsidRPr="00222D78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222D78" w:rsidRPr="00222D78" w:rsidRDefault="00222D78" w:rsidP="00222D78">
      <w:pPr>
        <w:pStyle w:val="Akapitzlist"/>
        <w:numPr>
          <w:ilvl w:val="0"/>
          <w:numId w:val="9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t xml:space="preserve">wzmacnianie poczucia lokalnej, regionalnej i narodowej tożsamości, </w:t>
      </w:r>
    </w:p>
    <w:p w:rsidR="00222D78" w:rsidRPr="00222D78" w:rsidRDefault="00222D78" w:rsidP="00222D78">
      <w:pPr>
        <w:pStyle w:val="Akapitzlist"/>
        <w:numPr>
          <w:ilvl w:val="0"/>
          <w:numId w:val="9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t xml:space="preserve">rozwijanie zainteresowania kulturą, tradycjami i walorami przyrodniczymi własnego regionu oraz popularyzowanie walorów swojej miejscowości, obiektów, miejsc, symboli, zwyczajów, </w:t>
      </w:r>
    </w:p>
    <w:p w:rsidR="00222D78" w:rsidRPr="00222D78" w:rsidRDefault="00222D78" w:rsidP="00222D78">
      <w:pPr>
        <w:pStyle w:val="Akapitzlist"/>
        <w:numPr>
          <w:ilvl w:val="0"/>
          <w:numId w:val="9"/>
        </w:numPr>
        <w:tabs>
          <w:tab w:val="left" w:pos="6915"/>
        </w:tabs>
        <w:jc w:val="both"/>
        <w:rPr>
          <w:b/>
          <w:sz w:val="24"/>
          <w:szCs w:val="24"/>
        </w:rPr>
      </w:pPr>
      <w:r>
        <w:t xml:space="preserve">rozwijanie uzdolnień i zainteresowań uczniów oraz dzieci w wieku szkolnym, wyzwalanie u nich twórczego myślenia, </w:t>
      </w:r>
    </w:p>
    <w:p w:rsidR="004772FD" w:rsidRPr="00692B84" w:rsidRDefault="00222D78" w:rsidP="00222D78">
      <w:pPr>
        <w:pStyle w:val="Akapitzlist"/>
        <w:numPr>
          <w:ilvl w:val="0"/>
          <w:numId w:val="9"/>
        </w:numPr>
        <w:tabs>
          <w:tab w:val="left" w:pos="6915"/>
        </w:tabs>
        <w:jc w:val="both"/>
        <w:rPr>
          <w:b/>
          <w:color w:val="000000" w:themeColor="text1"/>
          <w:sz w:val="24"/>
          <w:szCs w:val="24"/>
        </w:rPr>
      </w:pPr>
      <w:r w:rsidRPr="00692B84">
        <w:rPr>
          <w:color w:val="000000" w:themeColor="text1"/>
        </w:rPr>
        <w:t>kształtowanie świadomej postawy obywatelskiej i kulturowej, motywującej do uczestniczenia w różnorodnych konkursach.</w:t>
      </w:r>
    </w:p>
    <w:p w:rsidR="0059650D" w:rsidRPr="00692B84" w:rsidRDefault="004772FD" w:rsidP="0021119C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color w:val="000000" w:themeColor="text1"/>
          <w:sz w:val="24"/>
          <w:szCs w:val="24"/>
        </w:rPr>
      </w:pPr>
      <w:r w:rsidRPr="00692B84">
        <w:rPr>
          <w:color w:val="000000" w:themeColor="text1"/>
          <w:sz w:val="24"/>
          <w:szCs w:val="24"/>
        </w:rPr>
        <w:t xml:space="preserve">Każdy Uczestnik może </w:t>
      </w:r>
      <w:r w:rsidR="00222D78" w:rsidRPr="00692B84">
        <w:rPr>
          <w:color w:val="000000" w:themeColor="text1"/>
          <w:sz w:val="24"/>
          <w:szCs w:val="24"/>
        </w:rPr>
        <w:t>złożyć maksymalnie jedną pracę konkursową</w:t>
      </w:r>
      <w:r w:rsidR="00963E92" w:rsidRPr="00692B84">
        <w:rPr>
          <w:color w:val="000000" w:themeColor="text1"/>
          <w:sz w:val="24"/>
          <w:szCs w:val="24"/>
        </w:rPr>
        <w:t xml:space="preserve">, opisującą </w:t>
      </w:r>
      <w:r w:rsidR="00A65464" w:rsidRPr="00692B84">
        <w:rPr>
          <w:color w:val="000000" w:themeColor="text1"/>
          <w:sz w:val="24"/>
          <w:szCs w:val="24"/>
        </w:rPr>
        <w:t>ciekawe i niedoceniane miejsce lub atrakcje</w:t>
      </w:r>
      <w:r w:rsidR="00963E92" w:rsidRPr="00692B84">
        <w:rPr>
          <w:color w:val="000000" w:themeColor="text1"/>
        </w:rPr>
        <w:t xml:space="preserve"> na wskazanym obszarze, np. grota, źródełko wody pitnej, stok narciarski, saneczkowy, szlak rowerowy, wieża widokowa, kąpielisko, jaskinie, stawy, wodospady. </w:t>
      </w:r>
    </w:p>
    <w:p w:rsidR="0059650D" w:rsidRPr="00692B84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color w:val="000000" w:themeColor="text1"/>
          <w:sz w:val="24"/>
          <w:szCs w:val="24"/>
        </w:rPr>
      </w:pPr>
      <w:r w:rsidRPr="00692B84">
        <w:rPr>
          <w:color w:val="000000" w:themeColor="text1"/>
          <w:sz w:val="24"/>
          <w:szCs w:val="24"/>
        </w:rPr>
        <w:t xml:space="preserve">Konkurs skierowany jest do wszystkich mieszkańców </w:t>
      </w:r>
      <w:r w:rsidR="00963E92" w:rsidRPr="00692B84">
        <w:rPr>
          <w:b/>
          <w:color w:val="000000" w:themeColor="text1"/>
          <w:sz w:val="24"/>
          <w:szCs w:val="24"/>
        </w:rPr>
        <w:t>Gminy Myślenice oraz Gminy Sułkowice</w:t>
      </w:r>
      <w:r w:rsidRPr="00692B84">
        <w:rPr>
          <w:color w:val="000000" w:themeColor="text1"/>
          <w:sz w:val="24"/>
          <w:szCs w:val="24"/>
        </w:rPr>
        <w:t xml:space="preserve">; tj. młodzieży, dorosłych, członków organizacji, stowarzyszeń i wszelkich innych instytucji działających na terenie wymienionego obszaru. </w:t>
      </w:r>
    </w:p>
    <w:p w:rsidR="00222D78" w:rsidRPr="00692B84" w:rsidRDefault="00222D7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color w:val="000000" w:themeColor="text1"/>
          <w:sz w:val="24"/>
          <w:szCs w:val="24"/>
        </w:rPr>
      </w:pPr>
      <w:r w:rsidRPr="00692B84">
        <w:rPr>
          <w:color w:val="000000" w:themeColor="text1"/>
        </w:rPr>
        <w:t>Kategorie prac konkursowych:</w:t>
      </w:r>
    </w:p>
    <w:p w:rsidR="00222D78" w:rsidRDefault="00222D78" w:rsidP="00222D78">
      <w:pPr>
        <w:pStyle w:val="Akapitzlist"/>
        <w:tabs>
          <w:tab w:val="left" w:pos="6915"/>
        </w:tabs>
        <w:jc w:val="both"/>
      </w:pPr>
      <w:r w:rsidRPr="00222D78">
        <w:rPr>
          <w:u w:val="single"/>
        </w:rPr>
        <w:t>Prace literackie</w:t>
      </w:r>
      <w:r>
        <w:t>- dowolna forma literacka, w formacie A4, (wywiad, esej, reportaż, wspomnienie, kartka z pamiętnika,</w:t>
      </w:r>
      <w:r w:rsidR="00D55005">
        <w:t xml:space="preserve"> legendy,</w:t>
      </w:r>
      <w:r>
        <w:t xml:space="preserve"> formy mieszane</w:t>
      </w:r>
      <w:r w:rsidR="00963E92">
        <w:t xml:space="preserve"> np. wspomnienie i wywiad itp.).</w:t>
      </w:r>
    </w:p>
    <w:p w:rsidR="00963E92" w:rsidRPr="00692B84" w:rsidRDefault="00222D78" w:rsidP="00222D78">
      <w:pPr>
        <w:pStyle w:val="Akapitzlist"/>
        <w:tabs>
          <w:tab w:val="left" w:pos="6915"/>
        </w:tabs>
        <w:jc w:val="both"/>
        <w:rPr>
          <w:color w:val="000000" w:themeColor="text1"/>
        </w:rPr>
      </w:pPr>
      <w:r w:rsidRPr="00692B84">
        <w:rPr>
          <w:color w:val="000000" w:themeColor="text1"/>
          <w:u w:val="single"/>
        </w:rPr>
        <w:t>Forma dokumentalna</w:t>
      </w:r>
      <w:r w:rsidRPr="00692B84">
        <w:rPr>
          <w:color w:val="000000" w:themeColor="text1"/>
        </w:rPr>
        <w:t>- rys historyczny, przewodnik po miejscowości lub okolicy, album, drzewo genealogiczne rodziny itd.</w:t>
      </w:r>
    </w:p>
    <w:p w:rsidR="00222D78" w:rsidRPr="00692B84" w:rsidRDefault="00963E92" w:rsidP="00222D78">
      <w:pPr>
        <w:pStyle w:val="Akapitzlist"/>
        <w:tabs>
          <w:tab w:val="left" w:pos="6915"/>
        </w:tabs>
        <w:jc w:val="both"/>
        <w:rPr>
          <w:color w:val="000000" w:themeColor="text1"/>
          <w:sz w:val="24"/>
          <w:szCs w:val="24"/>
        </w:rPr>
      </w:pPr>
      <w:r w:rsidRPr="00692B84">
        <w:rPr>
          <w:color w:val="000000" w:themeColor="text1"/>
          <w:u w:val="single"/>
        </w:rPr>
        <w:t>Projekt graficzny</w:t>
      </w:r>
      <w:r w:rsidRPr="00692B84">
        <w:rPr>
          <w:color w:val="000000" w:themeColor="text1"/>
        </w:rPr>
        <w:t>- będący mapką konkretnej miejscowości, na której umiejscowione są ciekawe miejsca.</w:t>
      </w:r>
    </w:p>
    <w:p w:rsidR="00F54B86" w:rsidRPr="00692B84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 xml:space="preserve">Każdy uczestnik przystępując do konkursu składa osobiście: </w:t>
      </w:r>
    </w:p>
    <w:p w:rsidR="00F54B86" w:rsidRPr="00692B84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1) wypełniony formularz </w:t>
      </w:r>
      <w:r w:rsidR="00751E8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zgłoszenia</w:t>
      </w:r>
      <w:r w:rsidR="00002B57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(Załącznik nr 1)</w:t>
      </w:r>
      <w:r w:rsidR="00751E8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</w:p>
    <w:p w:rsidR="0059650D" w:rsidRPr="00692B84" w:rsidRDefault="00751E85" w:rsidP="00222D78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2) oświadczenie</w:t>
      </w:r>
      <w:r w:rsidR="00002B57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(Załącznik nr 2)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3C72B2" w:rsidRPr="00692B84" w:rsidRDefault="003C72B2" w:rsidP="003C72B2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3</w:t>
      </w:r>
      <w:r w:rsidR="0036148C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)</w:t>
      </w: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Prace w wersji elektronicznej </w:t>
      </w: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zapisaną na płycie CD lub przesłaną na adres e-mail:</w:t>
      </w: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692B84">
          <w:rPr>
            <w:rStyle w:val="Hipercze"/>
            <w:rFonts w:ascii="Calibri" w:eastAsia="Times New Roman" w:hAnsi="Calibri" w:cs="Times New Roman"/>
            <w:color w:val="000000" w:themeColor="text1"/>
            <w:sz w:val="24"/>
            <w:szCs w:val="24"/>
          </w:rPr>
          <w:t>biuro@dalin-goscibia.pl</w:t>
        </w:r>
      </w:hyperlink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(format JPG)</w:t>
      </w:r>
      <w:r w:rsidR="0036148C" w:rsidRPr="00692B84">
        <w:rPr>
          <w:color w:val="000000" w:themeColor="text1"/>
        </w:rPr>
        <w:t xml:space="preserve"> </w:t>
      </w:r>
      <w:r w:rsidR="00751E8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 terminie </w:t>
      </w:r>
      <w:r w:rsidR="00827B08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do </w:t>
      </w:r>
      <w:r w:rsidR="00222D78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29</w:t>
      </w:r>
      <w:r w:rsidR="00F75525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.0</w:t>
      </w:r>
      <w:r w:rsidR="00222D78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3</w:t>
      </w:r>
      <w:r w:rsidR="00FF1A47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  <w:r w:rsidR="00F75525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2019</w:t>
      </w:r>
      <w:r w:rsidR="00002B57" w:rsidRPr="00692B8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r.</w:t>
      </w:r>
      <w:r w:rsidR="0036148C" w:rsidRPr="00692B84">
        <w:rPr>
          <w:color w:val="000000" w:themeColor="text1"/>
        </w:rPr>
        <w:t xml:space="preserve"> </w:t>
      </w:r>
    </w:p>
    <w:p w:rsidR="00B81592" w:rsidRPr="00692B84" w:rsidRDefault="003C72B2" w:rsidP="003C72B2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4) Brak któregokolwiek z załączników wyklucza z udziału w konkursie.</w:t>
      </w:r>
    </w:p>
    <w:p w:rsidR="00B81592" w:rsidRPr="00692B84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Zgłoszenie prac do K</w:t>
      </w:r>
      <w:r w:rsidR="00B81592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onkursu oznacza akceptację warunków okreś</w:t>
      </w:r>
      <w:r w:rsidR="004772FD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lonych w niniejszym regulaminie.</w:t>
      </w:r>
    </w:p>
    <w:p w:rsidR="00A90974" w:rsidRPr="00692B84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Wszystkie </w:t>
      </w:r>
      <w:r w:rsidR="00D5500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zgłoszone i zaakceptowane prace</w:t>
      </w:r>
      <w:r w:rsidR="005C3B53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konkursowe</w:t>
      </w:r>
      <w:r w:rsidR="00D5500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będą oceniane </w:t>
      </w:r>
      <w:r w:rsidR="004772FD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przez Komisję Konkursową</w:t>
      </w:r>
      <w:r w:rsidR="00F7552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która nagrodzi 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jednego</w:t>
      </w:r>
      <w:r w:rsidR="00F7552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uczestnika konkursu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z</w:t>
      </w:r>
      <w:r w:rsidR="00A65464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danej miejscowości</w:t>
      </w:r>
      <w:r w:rsidR="004772FD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Decyzja Komisji jest ostateczna. 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Organizator konkursu</w:t>
      </w:r>
      <w:r w:rsidR="004772FD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zastrzega sobie możliwość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wykorzystania prac</w:t>
      </w:r>
      <w:r w:rsidR="004772FD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na potrzeby stworzenia publikacji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promującej obszar</w:t>
      </w:r>
      <w:r w:rsidR="004772FD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. </w:t>
      </w:r>
    </w:p>
    <w:p w:rsidR="00A90974" w:rsidRPr="00692B84" w:rsidRDefault="00A90974" w:rsidP="00A90974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3C0FDA" w:rsidRPr="00692B84" w:rsidRDefault="00891557" w:rsidP="00A90974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lastRenderedPageBreak/>
        <w:t xml:space="preserve">Informacja o </w:t>
      </w:r>
      <w:r w:rsidR="005B0711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rozstrzygnięciu</w:t>
      </w:r>
      <w:r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konkursu pojawi się na str</w:t>
      </w:r>
      <w:r w:rsidR="00222D78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onie internetowej Parafii</w:t>
      </w:r>
      <w:r w:rsidR="00D55005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i Stowarzyszenia LGD „Między Dalinem i Gościbią”</w:t>
      </w:r>
      <w:r w:rsidR="00A90974" w:rsidRPr="00692B84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C37298" w:rsidRPr="00692B84" w:rsidRDefault="00B81592" w:rsidP="00963E92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692B84">
        <w:rPr>
          <w:rFonts w:cstheme="minorHAnsi"/>
          <w:color w:val="000000" w:themeColor="text1"/>
          <w:sz w:val="24"/>
          <w:szCs w:val="24"/>
        </w:rPr>
        <w:t xml:space="preserve">Organizator Konkursu zastrzega sobie prawo do wyłączenia z udziału w Konkursie </w:t>
      </w:r>
      <w:r w:rsidR="00222D78" w:rsidRPr="00692B84">
        <w:rPr>
          <w:rFonts w:cstheme="minorHAnsi"/>
          <w:color w:val="000000" w:themeColor="text1"/>
          <w:sz w:val="24"/>
          <w:szCs w:val="24"/>
        </w:rPr>
        <w:t xml:space="preserve">prac </w:t>
      </w:r>
      <w:r w:rsidRPr="00692B84">
        <w:rPr>
          <w:rFonts w:cstheme="minorHAnsi"/>
          <w:color w:val="000000" w:themeColor="text1"/>
          <w:sz w:val="24"/>
          <w:szCs w:val="24"/>
        </w:rPr>
        <w:t>o</w:t>
      </w:r>
      <w:r w:rsidR="00222D78" w:rsidRPr="00692B84">
        <w:rPr>
          <w:rFonts w:cstheme="minorHAnsi"/>
          <w:color w:val="000000" w:themeColor="text1"/>
          <w:sz w:val="24"/>
          <w:szCs w:val="24"/>
        </w:rPr>
        <w:t xml:space="preserve"> niskiej jakości</w:t>
      </w:r>
      <w:r w:rsidRPr="00692B84">
        <w:rPr>
          <w:rFonts w:cstheme="minorHAnsi"/>
          <w:color w:val="000000" w:themeColor="text1"/>
          <w:sz w:val="24"/>
          <w:szCs w:val="24"/>
        </w:rPr>
        <w:t>,</w:t>
      </w:r>
      <w:r w:rsidR="00222D78" w:rsidRPr="00692B84">
        <w:rPr>
          <w:rFonts w:cstheme="minorHAnsi"/>
          <w:color w:val="000000" w:themeColor="text1"/>
          <w:sz w:val="24"/>
          <w:szCs w:val="24"/>
        </w:rPr>
        <w:t xml:space="preserve"> lub prac</w:t>
      </w:r>
      <w:r w:rsidRPr="00692B84">
        <w:rPr>
          <w:rFonts w:cstheme="minorHAnsi"/>
          <w:color w:val="000000" w:themeColor="text1"/>
          <w:sz w:val="24"/>
          <w:szCs w:val="24"/>
        </w:rPr>
        <w:t xml:space="preserve"> które w inny sposó</w:t>
      </w:r>
      <w:r w:rsidR="003C0FDA" w:rsidRPr="00692B84">
        <w:rPr>
          <w:rFonts w:cstheme="minorHAnsi"/>
          <w:color w:val="000000" w:themeColor="text1"/>
          <w:sz w:val="24"/>
          <w:szCs w:val="24"/>
        </w:rPr>
        <w:t>b naruszają nin</w:t>
      </w:r>
      <w:r w:rsidR="004772FD" w:rsidRPr="00692B84">
        <w:rPr>
          <w:rFonts w:cstheme="minorHAnsi"/>
          <w:color w:val="000000" w:themeColor="text1"/>
          <w:sz w:val="24"/>
          <w:szCs w:val="24"/>
        </w:rPr>
        <w:t xml:space="preserve">iejszy regulamin. </w:t>
      </w:r>
    </w:p>
    <w:p w:rsidR="00E70BC7" w:rsidRDefault="00E70BC7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br w:type="page"/>
      </w:r>
    </w:p>
    <w:p w:rsidR="003C0FDA" w:rsidRPr="00692B84" w:rsidRDefault="003C0FDA" w:rsidP="00E91029">
      <w:pPr>
        <w:spacing w:after="0"/>
        <w:jc w:val="right"/>
        <w:rPr>
          <w:rFonts w:ascii="Calibri" w:hAnsi="Calibri"/>
          <w:color w:val="000000" w:themeColor="text1"/>
          <w:sz w:val="20"/>
          <w:szCs w:val="20"/>
        </w:rPr>
      </w:pPr>
      <w:r w:rsidRPr="00692B84">
        <w:rPr>
          <w:rFonts w:ascii="Calibri" w:hAnsi="Calibri"/>
          <w:color w:val="000000" w:themeColor="text1"/>
          <w:sz w:val="20"/>
          <w:szCs w:val="20"/>
        </w:rPr>
        <w:t>Załącznik nr 1</w:t>
      </w:r>
      <w:r w:rsidR="00E91029" w:rsidRPr="00692B84">
        <w:rPr>
          <w:rFonts w:ascii="Calibri" w:hAnsi="Calibri"/>
          <w:color w:val="000000" w:themeColor="text1"/>
          <w:sz w:val="20"/>
          <w:szCs w:val="20"/>
        </w:rPr>
        <w:t xml:space="preserve"> do R</w:t>
      </w:r>
      <w:r w:rsidRPr="00692B84">
        <w:rPr>
          <w:rFonts w:ascii="Calibri" w:hAnsi="Calibri"/>
          <w:color w:val="000000" w:themeColor="text1"/>
          <w:sz w:val="20"/>
          <w:szCs w:val="20"/>
        </w:rPr>
        <w:t>egulaminu konkursu</w:t>
      </w:r>
      <w:r w:rsidR="00E61B4C" w:rsidRPr="00692B84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B51E20" w:rsidRPr="00692B84">
        <w:rPr>
          <w:rFonts w:ascii="Calibri" w:eastAsia="Times New Roman" w:hAnsi="Calibri" w:cs="Times New Roman"/>
          <w:color w:val="000000" w:themeColor="text1"/>
          <w:sz w:val="20"/>
          <w:szCs w:val="20"/>
        </w:rPr>
        <w:t>„</w:t>
      </w:r>
      <w:r w:rsidR="00963E92" w:rsidRPr="00692B84">
        <w:rPr>
          <w:rFonts w:ascii="Calibri" w:eastAsia="Times New Roman" w:hAnsi="Calibri" w:cs="Times New Roman"/>
          <w:color w:val="000000" w:themeColor="text1"/>
          <w:sz w:val="20"/>
          <w:szCs w:val="20"/>
        </w:rPr>
        <w:t>Najciekawsze miejsce w mojej okolicy</w:t>
      </w:r>
      <w:r w:rsidR="00B51E20" w:rsidRPr="00692B84">
        <w:rPr>
          <w:rFonts w:ascii="Calibri" w:eastAsia="Times New Roman" w:hAnsi="Calibri" w:cs="Times New Roman"/>
          <w:color w:val="000000" w:themeColor="text1"/>
          <w:sz w:val="20"/>
          <w:szCs w:val="20"/>
        </w:rPr>
        <w:t>”</w:t>
      </w:r>
    </w:p>
    <w:p w:rsidR="00E70BC7" w:rsidRDefault="00E70BC7" w:rsidP="00E70BC7">
      <w:pPr>
        <w:spacing w:after="0"/>
        <w:rPr>
          <w:rFonts w:ascii="Calibri" w:hAnsi="Calibri"/>
          <w:b/>
          <w:bCs/>
          <w:color w:val="000000" w:themeColor="text1"/>
          <w:sz w:val="30"/>
          <w:szCs w:val="30"/>
        </w:rPr>
      </w:pPr>
    </w:p>
    <w:p w:rsidR="0027272D" w:rsidRPr="00692B84" w:rsidRDefault="0027272D" w:rsidP="00E70BC7">
      <w:pPr>
        <w:spacing w:after="0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692B84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KONKURS </w:t>
      </w:r>
      <w:r w:rsidR="00B51E20" w:rsidRPr="00692B84">
        <w:rPr>
          <w:b/>
          <w:color w:val="000000" w:themeColor="text1"/>
          <w:sz w:val="28"/>
          <w:szCs w:val="28"/>
        </w:rPr>
        <w:t>„</w:t>
      </w:r>
      <w:r w:rsidR="00963E92" w:rsidRPr="00692B84">
        <w:rPr>
          <w:b/>
          <w:color w:val="000000" w:themeColor="text1"/>
          <w:sz w:val="28"/>
          <w:szCs w:val="28"/>
        </w:rPr>
        <w:t>Najciekawsze miejsce w mojej okolicy</w:t>
      </w:r>
      <w:r w:rsidR="00B51E20" w:rsidRPr="00692B84">
        <w:rPr>
          <w:b/>
          <w:color w:val="000000" w:themeColor="text1"/>
          <w:sz w:val="28"/>
          <w:szCs w:val="28"/>
        </w:rPr>
        <w:t>”</w:t>
      </w:r>
    </w:p>
    <w:p w:rsidR="003C0FDA" w:rsidRPr="00692B84" w:rsidRDefault="00E91029" w:rsidP="00E91029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2B84">
        <w:rPr>
          <w:rFonts w:ascii="Calibri" w:hAnsi="Calibri"/>
          <w:color w:val="000000" w:themeColor="text1"/>
          <w:sz w:val="28"/>
          <w:szCs w:val="28"/>
          <w:u w:val="single"/>
        </w:rPr>
        <w:t>FORMULARZ ZGŁOSZENIOWY</w:t>
      </w:r>
      <w:r w:rsidRPr="00692B84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="0027272D" w:rsidRPr="00692B84">
        <w:rPr>
          <w:rFonts w:ascii="Calibri" w:hAnsi="Calibri"/>
          <w:color w:val="000000" w:themeColor="text1"/>
          <w:sz w:val="28"/>
          <w:szCs w:val="28"/>
        </w:rPr>
        <w:br/>
      </w:r>
      <w:r w:rsidRPr="00692B84">
        <w:rPr>
          <w:rFonts w:ascii="Calibri" w:hAnsi="Calibri"/>
          <w:color w:val="000000" w:themeColor="text1"/>
          <w:sz w:val="24"/>
          <w:szCs w:val="24"/>
        </w:rPr>
        <w:t xml:space="preserve">(proszę wypełnić </w:t>
      </w:r>
      <w:r w:rsidR="0027272D" w:rsidRPr="00692B84">
        <w:rPr>
          <w:rFonts w:ascii="Calibri" w:hAnsi="Calibri"/>
          <w:color w:val="000000" w:themeColor="text1"/>
          <w:sz w:val="24"/>
          <w:szCs w:val="24"/>
        </w:rPr>
        <w:t xml:space="preserve">czytelnie/ </w:t>
      </w:r>
      <w:r w:rsidRPr="00692B84">
        <w:rPr>
          <w:rFonts w:ascii="Calibri" w:hAnsi="Calibri"/>
          <w:color w:val="000000" w:themeColor="text1"/>
          <w:sz w:val="24"/>
          <w:szCs w:val="24"/>
        </w:rPr>
        <w:t>drukowanymi literami)</w:t>
      </w:r>
    </w:p>
    <w:p w:rsidR="003C0FDA" w:rsidRPr="00692B84" w:rsidRDefault="003C0FDA" w:rsidP="00E91029">
      <w:pPr>
        <w:tabs>
          <w:tab w:val="right" w:leader="dot" w:pos="8805"/>
          <w:tab w:val="right" w:leader="dot" w:pos="9638"/>
        </w:tabs>
        <w:spacing w:before="240" w:after="0" w:line="48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2B84">
        <w:rPr>
          <w:rFonts w:ascii="Calibri" w:hAnsi="Calibri"/>
          <w:color w:val="000000" w:themeColor="text1"/>
        </w:rPr>
        <w:t>IMIĘ I NAZWISKO</w:t>
      </w:r>
      <w:r w:rsidR="0027272D" w:rsidRPr="00692B84">
        <w:rPr>
          <w:rFonts w:ascii="Calibri" w:hAnsi="Calibri"/>
          <w:color w:val="000000" w:themeColor="text1"/>
        </w:rPr>
        <w:t xml:space="preserve"> </w:t>
      </w:r>
      <w:r w:rsidRPr="00692B84">
        <w:rPr>
          <w:rFonts w:ascii="Calibri" w:hAnsi="Calibri"/>
          <w:color w:val="000000" w:themeColor="text1"/>
        </w:rPr>
        <w:tab/>
      </w:r>
    </w:p>
    <w:p w:rsidR="003C0FDA" w:rsidRPr="00692B84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 xml:space="preserve">ADRES ZAMIESZKANIA </w:t>
      </w:r>
      <w:r w:rsidRPr="00692B84">
        <w:rPr>
          <w:rFonts w:ascii="Calibri" w:hAnsi="Calibri"/>
          <w:color w:val="000000" w:themeColor="text1"/>
        </w:rPr>
        <w:tab/>
      </w:r>
    </w:p>
    <w:p w:rsidR="003D576E" w:rsidRPr="00692B84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>TELEFON …………………………………………………</w:t>
      </w:r>
      <w:r w:rsidR="00E61B4C" w:rsidRPr="00692B84">
        <w:rPr>
          <w:rFonts w:ascii="Calibri" w:hAnsi="Calibri"/>
          <w:color w:val="000000" w:themeColor="text1"/>
        </w:rPr>
        <w:t xml:space="preserve"> </w:t>
      </w:r>
      <w:r w:rsidR="00002B57" w:rsidRPr="00692B84">
        <w:rPr>
          <w:rFonts w:ascii="Calibri" w:hAnsi="Calibri"/>
          <w:color w:val="000000" w:themeColor="text1"/>
        </w:rPr>
        <w:t xml:space="preserve">E </w:t>
      </w:r>
      <w:r w:rsidR="0027272D" w:rsidRPr="00692B84">
        <w:rPr>
          <w:rFonts w:ascii="Calibri" w:hAnsi="Calibri"/>
          <w:color w:val="000000" w:themeColor="text1"/>
        </w:rPr>
        <w:t>–</w:t>
      </w:r>
      <w:r w:rsidR="00002B57" w:rsidRPr="00692B84">
        <w:rPr>
          <w:rFonts w:ascii="Calibri" w:hAnsi="Calibri"/>
          <w:color w:val="000000" w:themeColor="text1"/>
        </w:rPr>
        <w:t xml:space="preserve"> MAIL</w:t>
      </w:r>
      <w:r w:rsidR="0027272D" w:rsidRPr="00692B84">
        <w:rPr>
          <w:rFonts w:ascii="Calibri" w:hAnsi="Calibri"/>
          <w:color w:val="000000" w:themeColor="text1"/>
        </w:rPr>
        <w:t xml:space="preserve"> </w:t>
      </w:r>
      <w:r w:rsidRPr="00692B84">
        <w:rPr>
          <w:rFonts w:ascii="Calibri" w:hAnsi="Calibri"/>
          <w:color w:val="000000" w:themeColor="text1"/>
        </w:rPr>
        <w:t>……</w:t>
      </w:r>
      <w:r w:rsidR="00002B57" w:rsidRPr="00692B84">
        <w:rPr>
          <w:rFonts w:ascii="Calibri" w:hAnsi="Calibri"/>
          <w:color w:val="000000" w:themeColor="text1"/>
        </w:rPr>
        <w:t>…………………………………………………………………….</w:t>
      </w:r>
    </w:p>
    <w:p w:rsidR="003C0FDA" w:rsidRPr="00692B84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 xml:space="preserve">IMIĘ I NAZWISKO RODZICA </w:t>
      </w:r>
      <w:r w:rsidR="003D576E" w:rsidRPr="00692B84">
        <w:rPr>
          <w:rFonts w:ascii="Calibri" w:hAnsi="Calibri"/>
          <w:color w:val="000000" w:themeColor="text1"/>
        </w:rPr>
        <w:t>*</w:t>
      </w:r>
      <w:r w:rsidR="003C0FDA" w:rsidRPr="00692B84">
        <w:rPr>
          <w:rFonts w:ascii="Calibri" w:hAnsi="Calibri"/>
          <w:color w:val="000000" w:themeColor="text1"/>
        </w:rPr>
        <w:tab/>
      </w:r>
    </w:p>
    <w:p w:rsidR="00002B57" w:rsidRPr="00692B84" w:rsidRDefault="00C75E60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>TELEFON RODZICA*</w:t>
      </w:r>
      <w:r w:rsidR="003C0FDA" w:rsidRPr="00692B84">
        <w:rPr>
          <w:rFonts w:ascii="Calibri" w:hAnsi="Calibri"/>
          <w:color w:val="000000" w:themeColor="text1"/>
        </w:rPr>
        <w:tab/>
      </w:r>
    </w:p>
    <w:p w:rsidR="005C3B53" w:rsidRPr="00692B84" w:rsidRDefault="005C3B53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>KRÓTKI OPIS PRACY</w:t>
      </w:r>
      <w:r w:rsidRPr="00692B84">
        <w:rPr>
          <w:rFonts w:ascii="Calibri" w:hAnsi="Calibri"/>
          <w:color w:val="000000" w:themeColor="text1"/>
        </w:rPr>
        <w:tab/>
      </w:r>
    </w:p>
    <w:p w:rsidR="005C3B53" w:rsidRPr="00692B84" w:rsidRDefault="005C3B53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ab/>
      </w:r>
    </w:p>
    <w:p w:rsidR="005C3B53" w:rsidRPr="00692B84" w:rsidRDefault="005C3B53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  <w:color w:val="000000" w:themeColor="text1"/>
        </w:rPr>
      </w:pPr>
      <w:r w:rsidRPr="00692B84">
        <w:rPr>
          <w:rFonts w:ascii="Calibri" w:hAnsi="Calibri"/>
          <w:color w:val="000000" w:themeColor="text1"/>
        </w:rPr>
        <w:tab/>
      </w:r>
    </w:p>
    <w:p w:rsidR="00E91029" w:rsidRPr="00692B84" w:rsidRDefault="00E91029" w:rsidP="00E91029">
      <w:pPr>
        <w:spacing w:before="120" w:after="120"/>
        <w:jc w:val="both"/>
        <w:rPr>
          <w:rFonts w:cs="Arial"/>
          <w:i/>
          <w:color w:val="000000" w:themeColor="text1"/>
          <w:sz w:val="18"/>
          <w:szCs w:val="18"/>
        </w:rPr>
      </w:pPr>
      <w:r w:rsidRPr="00692B84">
        <w:rPr>
          <w:rFonts w:cs="Arial"/>
          <w:i/>
          <w:color w:val="000000" w:themeColor="text1"/>
          <w:sz w:val="18"/>
          <w:szCs w:val="18"/>
        </w:rPr>
        <w:t>Przyjmuję do wiadomości, iż:</w:t>
      </w:r>
    </w:p>
    <w:p w:rsidR="00E91029" w:rsidRPr="00692B84" w:rsidRDefault="00E91029" w:rsidP="00E70BC7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 xml:space="preserve">Administratorem danych jest </w:t>
      </w:r>
      <w:r w:rsidR="00E70BC7" w:rsidRPr="00E70BC7">
        <w:rPr>
          <w:i/>
          <w:color w:val="000000" w:themeColor="text1"/>
          <w:sz w:val="18"/>
          <w:szCs w:val="18"/>
        </w:rPr>
        <w:t>Rzymskokatolicka Parafia pw. św. Klemensa w Trzemeśni</w:t>
      </w:r>
      <w:r w:rsidR="00E70BC7">
        <w:rPr>
          <w:i/>
          <w:color w:val="000000" w:themeColor="text1"/>
          <w:sz w:val="18"/>
          <w:szCs w:val="18"/>
        </w:rPr>
        <w:t xml:space="preserve"> oraz </w:t>
      </w:r>
      <w:r w:rsidRPr="00692B84">
        <w:rPr>
          <w:rFonts w:cs="Arial"/>
          <w:i/>
          <w:color w:val="000000" w:themeColor="text1"/>
          <w:sz w:val="18"/>
          <w:szCs w:val="18"/>
        </w:rPr>
        <w:t>Stowarzyszenie LGD „Między Dalinem i Gościbią” z siedzibą w Sułkowicach (Rynek 6, 32-440 Sułkowice)</w:t>
      </w:r>
      <w:r w:rsidR="00C75E60" w:rsidRPr="00692B84">
        <w:rPr>
          <w:rFonts w:cs="Arial"/>
          <w:i/>
          <w:color w:val="000000" w:themeColor="text1"/>
          <w:sz w:val="18"/>
          <w:szCs w:val="18"/>
        </w:rPr>
        <w:t>.</w:t>
      </w:r>
    </w:p>
    <w:p w:rsidR="00E91029" w:rsidRPr="00692B84" w:rsidRDefault="00E91029" w:rsidP="00B51E20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 xml:space="preserve">Celem zbierania danych osobowych jest </w:t>
      </w:r>
      <w:r w:rsidR="00D55005" w:rsidRPr="00692B84">
        <w:rPr>
          <w:rFonts w:cs="Arial"/>
          <w:i/>
          <w:color w:val="000000" w:themeColor="text1"/>
          <w:sz w:val="18"/>
          <w:szCs w:val="18"/>
        </w:rPr>
        <w:t xml:space="preserve">przeprowadzenie konkursu </w:t>
      </w:r>
      <w:r w:rsidR="00B51E20" w:rsidRPr="00692B84">
        <w:rPr>
          <w:rFonts w:cs="Arial"/>
          <w:i/>
          <w:color w:val="000000" w:themeColor="text1"/>
          <w:sz w:val="18"/>
          <w:szCs w:val="18"/>
        </w:rPr>
        <w:t>„</w:t>
      </w:r>
      <w:r w:rsidR="00D55005" w:rsidRPr="00692B84">
        <w:rPr>
          <w:color w:val="000000" w:themeColor="text1"/>
          <w:sz w:val="18"/>
          <w:szCs w:val="18"/>
        </w:rPr>
        <w:t>Najciekawsze miejsce w mojej okolicy</w:t>
      </w:r>
      <w:r w:rsidR="00B51E20" w:rsidRPr="00692B84">
        <w:rPr>
          <w:rFonts w:cs="Arial"/>
          <w:i/>
          <w:color w:val="000000" w:themeColor="text1"/>
          <w:sz w:val="18"/>
          <w:szCs w:val="18"/>
        </w:rPr>
        <w:t>”</w:t>
      </w:r>
      <w:r w:rsidR="00F75525" w:rsidRPr="00692B84">
        <w:rPr>
          <w:rFonts w:cs="Arial"/>
          <w:i/>
          <w:color w:val="000000" w:themeColor="text1"/>
          <w:sz w:val="18"/>
          <w:szCs w:val="18"/>
        </w:rPr>
        <w:t xml:space="preserve"> </w:t>
      </w:r>
      <w:r w:rsidR="00F75525" w:rsidRPr="00692B84">
        <w:rPr>
          <w:i/>
          <w:color w:val="000000" w:themeColor="text1"/>
          <w:sz w:val="18"/>
          <w:szCs w:val="18"/>
        </w:rPr>
        <w:t>zgodnie z ustawą z dnia 10 maja 2018 roku o ochronie danych osobowych (Dz. Ustaw z 2018, poz. 1000).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rFonts w:cs="Arial"/>
          <w:i/>
          <w:color w:val="000000" w:themeColor="text1"/>
          <w:sz w:val="18"/>
          <w:szCs w:val="18"/>
        </w:rPr>
        <w:t>Podstawą prawną przetwarzania danych osobowych jest zgoda osoby, której dane dotyczą (</w:t>
      </w:r>
      <w:r w:rsidRPr="00692B84">
        <w:rPr>
          <w:i/>
          <w:iCs/>
          <w:color w:val="000000" w:themeColor="text1"/>
          <w:sz w:val="18"/>
          <w:szCs w:val="18"/>
        </w:rPr>
        <w:t xml:space="preserve">Artykuł 6 </w:t>
      </w:r>
      <w:r w:rsidRPr="00692B84">
        <w:rPr>
          <w:bCs/>
          <w:i/>
          <w:color w:val="000000" w:themeColor="text1"/>
          <w:sz w:val="18"/>
          <w:szCs w:val="18"/>
        </w:rPr>
        <w:t>ust. 1 pkt</w:t>
      </w:r>
      <w:r w:rsidRPr="00692B84">
        <w:rPr>
          <w:i/>
          <w:color w:val="000000" w:themeColor="text1"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>Dane osobowe nie będą przekazywane do państwa trzeciego</w:t>
      </w:r>
      <w:r w:rsidR="00C75E60" w:rsidRPr="00692B84">
        <w:rPr>
          <w:i/>
          <w:color w:val="000000" w:themeColor="text1"/>
          <w:sz w:val="18"/>
          <w:szCs w:val="18"/>
        </w:rPr>
        <w:t>.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>Dane osobowe będą przechowywane przez okres</w:t>
      </w:r>
      <w:r w:rsidR="000B2174" w:rsidRPr="00692B84">
        <w:rPr>
          <w:i/>
          <w:color w:val="000000" w:themeColor="text1"/>
          <w:sz w:val="18"/>
          <w:szCs w:val="18"/>
        </w:rPr>
        <w:t xml:space="preserve"> realizacji Umowy o warunkach i sposobie realizacji Strategii </w:t>
      </w:r>
      <w:r w:rsidR="0027272D" w:rsidRPr="00692B84">
        <w:rPr>
          <w:i/>
          <w:color w:val="000000" w:themeColor="text1"/>
          <w:sz w:val="18"/>
          <w:szCs w:val="18"/>
        </w:rPr>
        <w:t>Rozwoju</w:t>
      </w:r>
      <w:r w:rsidR="000B2174" w:rsidRPr="00692B84">
        <w:rPr>
          <w:i/>
          <w:color w:val="000000" w:themeColor="text1"/>
          <w:sz w:val="18"/>
          <w:szCs w:val="18"/>
        </w:rPr>
        <w:t xml:space="preserve"> Lokalnego Kierowanego przez Społeczność (nr umowy 00029-6933</w:t>
      </w:r>
      <w:r w:rsidR="0027272D" w:rsidRPr="00692B84">
        <w:rPr>
          <w:i/>
          <w:color w:val="000000" w:themeColor="text1"/>
          <w:sz w:val="18"/>
          <w:szCs w:val="18"/>
        </w:rPr>
        <w:t>-UM0610029/15)</w:t>
      </w:r>
      <w:r w:rsidR="000B2174" w:rsidRPr="00692B84">
        <w:rPr>
          <w:i/>
          <w:color w:val="000000" w:themeColor="text1"/>
          <w:sz w:val="18"/>
          <w:szCs w:val="18"/>
        </w:rPr>
        <w:t xml:space="preserve"> </w:t>
      </w:r>
      <w:r w:rsidRPr="00692B84">
        <w:rPr>
          <w:i/>
          <w:color w:val="000000" w:themeColor="text1"/>
          <w:sz w:val="18"/>
          <w:szCs w:val="18"/>
        </w:rPr>
        <w:t>lub do momentu wycofania zgody na ich przetwarzanie.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>Zgoda może być przeze mnie odwołana w dowolnym momencie w całości lub w części bez wpływu na zgodność z prawem przetwarzania, którego dokonano na podstawie zgody przed jej cofnięciem.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 xml:space="preserve">Mam prawo wniesienia skargi do organu nadzorczego zajmującego się ochroną danych osobowych. </w:t>
      </w:r>
    </w:p>
    <w:p w:rsidR="00E91029" w:rsidRPr="00692B84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>Wyrażenie zgody na przetwarzanie danych osobowych jest dobrowolne. Nie wyrażenie zgody uniemożliwi realizację wymienionych celów</w:t>
      </w:r>
      <w:r w:rsidR="00C75E60" w:rsidRPr="00692B84">
        <w:rPr>
          <w:i/>
          <w:color w:val="000000" w:themeColor="text1"/>
          <w:sz w:val="18"/>
          <w:szCs w:val="18"/>
        </w:rPr>
        <w:t xml:space="preserve"> w punkcie 2</w:t>
      </w:r>
      <w:r w:rsidRPr="00692B84">
        <w:rPr>
          <w:i/>
          <w:color w:val="000000" w:themeColor="text1"/>
          <w:sz w:val="18"/>
          <w:szCs w:val="18"/>
        </w:rPr>
        <w:t>.</w:t>
      </w:r>
    </w:p>
    <w:p w:rsidR="00F75525" w:rsidRPr="00692B84" w:rsidRDefault="00E91029" w:rsidP="005C3B53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color w:val="000000" w:themeColor="text1"/>
          <w:sz w:val="18"/>
          <w:szCs w:val="18"/>
        </w:rPr>
      </w:pPr>
      <w:r w:rsidRPr="00692B84">
        <w:rPr>
          <w:i/>
          <w:color w:val="000000" w:themeColor="text1"/>
          <w:sz w:val="18"/>
          <w:szCs w:val="18"/>
        </w:rPr>
        <w:t>Dane nie będą przetwarzane w sposób zautomatyzowany</w:t>
      </w:r>
      <w:r w:rsidR="00C75E60" w:rsidRPr="00692B84">
        <w:rPr>
          <w:i/>
          <w:color w:val="000000" w:themeColor="text1"/>
          <w:sz w:val="18"/>
          <w:szCs w:val="18"/>
        </w:rPr>
        <w:t>,</w:t>
      </w:r>
      <w:r w:rsidRPr="00692B84">
        <w:rPr>
          <w:i/>
          <w:color w:val="000000" w:themeColor="text1"/>
          <w:sz w:val="18"/>
          <w:szCs w:val="18"/>
        </w:rPr>
        <w:t xml:space="preserve"> w tym również w formie profilowania.</w:t>
      </w:r>
    </w:p>
    <w:p w:rsidR="005C3B53" w:rsidRPr="00692B84" w:rsidRDefault="005C3B53" w:rsidP="00692B84">
      <w:pPr>
        <w:spacing w:after="0" w:line="240" w:lineRule="auto"/>
        <w:ind w:left="720"/>
        <w:jc w:val="both"/>
        <w:rPr>
          <w:rFonts w:cs="Calibri"/>
          <w:i/>
          <w:color w:val="000000" w:themeColor="text1"/>
          <w:sz w:val="18"/>
          <w:szCs w:val="18"/>
        </w:rPr>
      </w:pPr>
    </w:p>
    <w:p w:rsidR="003C0FDA" w:rsidRPr="00692B84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color w:val="000000" w:themeColor="text1"/>
          <w:sz w:val="20"/>
          <w:szCs w:val="20"/>
        </w:rPr>
      </w:pPr>
      <w:r w:rsidRPr="00692B84">
        <w:rPr>
          <w:rFonts w:ascii="Calibri" w:eastAsia="Times New Roman" w:hAnsi="Calibri" w:cs="Times New Roman"/>
          <w:color w:val="000000" w:themeColor="text1"/>
        </w:rPr>
        <w:t>…</w:t>
      </w:r>
      <w:r w:rsidRPr="00692B84">
        <w:rPr>
          <w:rFonts w:ascii="Calibri" w:hAnsi="Calibri"/>
          <w:color w:val="000000" w:themeColor="text1"/>
        </w:rPr>
        <w:t>.....</w:t>
      </w:r>
      <w:r w:rsidR="00002B57" w:rsidRPr="00692B84">
        <w:rPr>
          <w:rFonts w:ascii="Calibri" w:hAnsi="Calibri"/>
          <w:color w:val="000000" w:themeColor="text1"/>
        </w:rPr>
        <w:t>.</w:t>
      </w:r>
      <w:r w:rsidRPr="00692B84">
        <w:rPr>
          <w:rFonts w:ascii="Calibri" w:hAnsi="Calibri"/>
          <w:color w:val="000000" w:themeColor="text1"/>
        </w:rPr>
        <w:t>......</w:t>
      </w:r>
      <w:r w:rsidR="00002B57" w:rsidRPr="00692B84">
        <w:rPr>
          <w:rFonts w:ascii="Calibri" w:hAnsi="Calibri"/>
          <w:color w:val="000000" w:themeColor="text1"/>
        </w:rPr>
        <w:t>.....</w:t>
      </w:r>
      <w:r w:rsidRPr="00692B84">
        <w:rPr>
          <w:rFonts w:ascii="Calibri" w:hAnsi="Calibri"/>
          <w:color w:val="000000" w:themeColor="text1"/>
        </w:rPr>
        <w:t>.........................................</w:t>
      </w:r>
    </w:p>
    <w:p w:rsidR="003C0FDA" w:rsidRPr="00692B84" w:rsidRDefault="00EE284C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color w:val="000000" w:themeColor="text1"/>
          <w:sz w:val="20"/>
          <w:szCs w:val="20"/>
        </w:rPr>
      </w:pPr>
      <w:r w:rsidRPr="00692B84">
        <w:rPr>
          <w:rFonts w:ascii="Calibri" w:hAnsi="Calibri"/>
          <w:color w:val="000000" w:themeColor="text1"/>
          <w:sz w:val="20"/>
          <w:szCs w:val="20"/>
        </w:rPr>
        <w:t>Miejscowość i</w:t>
      </w:r>
      <w:r w:rsidR="003C0FDA" w:rsidRPr="00692B84">
        <w:rPr>
          <w:rFonts w:ascii="Calibri" w:hAnsi="Calibri"/>
          <w:color w:val="000000" w:themeColor="text1"/>
          <w:sz w:val="20"/>
          <w:szCs w:val="20"/>
        </w:rPr>
        <w:t xml:space="preserve"> data</w:t>
      </w:r>
      <w:r w:rsidRPr="00692B84">
        <w:rPr>
          <w:rFonts w:ascii="Calibri" w:hAnsi="Calibri"/>
          <w:color w:val="000000" w:themeColor="text1"/>
          <w:sz w:val="20"/>
          <w:szCs w:val="20"/>
        </w:rPr>
        <w:t>,</w:t>
      </w:r>
      <w:r w:rsidR="003C0FDA" w:rsidRPr="00692B84">
        <w:rPr>
          <w:rFonts w:ascii="Calibri" w:hAnsi="Calibri"/>
          <w:color w:val="000000" w:themeColor="text1"/>
          <w:sz w:val="20"/>
          <w:szCs w:val="20"/>
        </w:rPr>
        <w:t xml:space="preserve"> czytelny podpis autora</w:t>
      </w:r>
    </w:p>
    <w:p w:rsidR="003C0FDA" w:rsidRPr="00692B84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color w:val="000000" w:themeColor="text1"/>
        </w:rPr>
      </w:pPr>
      <w:r w:rsidRPr="00692B84">
        <w:rPr>
          <w:rFonts w:ascii="Calibri" w:eastAsia="Times New Roman" w:hAnsi="Calibri" w:cs="Times New Roman"/>
          <w:color w:val="000000" w:themeColor="text1"/>
        </w:rPr>
        <w:t>…</w:t>
      </w:r>
      <w:r w:rsidR="00002B57" w:rsidRPr="00692B84">
        <w:rPr>
          <w:rFonts w:ascii="Calibri" w:hAnsi="Calibri"/>
          <w:color w:val="000000" w:themeColor="text1"/>
        </w:rPr>
        <w:t>...........</w:t>
      </w:r>
      <w:r w:rsidRPr="00692B84">
        <w:rPr>
          <w:rFonts w:ascii="Calibri" w:hAnsi="Calibri"/>
          <w:color w:val="000000" w:themeColor="text1"/>
        </w:rPr>
        <w:t>........................</w:t>
      </w:r>
      <w:r w:rsidR="0027272D" w:rsidRPr="00692B84">
        <w:rPr>
          <w:rFonts w:ascii="Calibri" w:hAnsi="Calibri"/>
          <w:color w:val="000000" w:themeColor="text1"/>
        </w:rPr>
        <w:t>.......................</w:t>
      </w:r>
    </w:p>
    <w:p w:rsidR="00002B57" w:rsidRPr="00692B84" w:rsidRDefault="00EE284C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color w:val="000000" w:themeColor="text1"/>
          <w:sz w:val="20"/>
          <w:szCs w:val="20"/>
        </w:rPr>
      </w:pPr>
      <w:r w:rsidRPr="00692B84">
        <w:rPr>
          <w:rFonts w:ascii="Calibri" w:hAnsi="Calibri"/>
          <w:color w:val="000000" w:themeColor="text1"/>
          <w:sz w:val="20"/>
          <w:szCs w:val="20"/>
        </w:rPr>
        <w:t>Miejscowość i</w:t>
      </w:r>
      <w:r w:rsidR="003C0FDA" w:rsidRPr="00692B84">
        <w:rPr>
          <w:rFonts w:ascii="Calibri" w:hAnsi="Calibri"/>
          <w:color w:val="000000" w:themeColor="text1"/>
          <w:sz w:val="20"/>
          <w:szCs w:val="20"/>
        </w:rPr>
        <w:t xml:space="preserve"> data, podpis prawnego opiekuna</w:t>
      </w:r>
      <w:r w:rsidR="00002B57" w:rsidRPr="00692B84">
        <w:rPr>
          <w:rFonts w:ascii="Calibri" w:hAnsi="Calibri"/>
          <w:color w:val="000000" w:themeColor="text1"/>
          <w:sz w:val="20"/>
          <w:szCs w:val="20"/>
        </w:rPr>
        <w:t xml:space="preserve"> (jeśli dotyczy)</w:t>
      </w:r>
    </w:p>
    <w:p w:rsidR="003C0FDA" w:rsidRPr="00692B84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color w:val="000000" w:themeColor="text1"/>
          <w:sz w:val="18"/>
          <w:szCs w:val="18"/>
        </w:rPr>
      </w:pPr>
      <w:r w:rsidRPr="00692B84">
        <w:rPr>
          <w:rFonts w:ascii="Calibri" w:hAnsi="Calibri"/>
          <w:color w:val="000000" w:themeColor="text1"/>
          <w:sz w:val="18"/>
          <w:szCs w:val="18"/>
        </w:rPr>
        <w:t>*</w:t>
      </w:r>
      <w:r w:rsidR="00C75E60" w:rsidRPr="00692B84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Pr="00692B84">
        <w:rPr>
          <w:rFonts w:ascii="Calibri" w:hAnsi="Calibri"/>
          <w:color w:val="000000" w:themeColor="text1"/>
          <w:sz w:val="18"/>
          <w:szCs w:val="18"/>
        </w:rPr>
        <w:t>w p</w:t>
      </w:r>
      <w:r w:rsidR="00C75E60" w:rsidRPr="00692B84">
        <w:rPr>
          <w:rFonts w:ascii="Calibri" w:hAnsi="Calibri"/>
          <w:color w:val="000000" w:themeColor="text1"/>
          <w:sz w:val="18"/>
          <w:szCs w:val="18"/>
        </w:rPr>
        <w:t>rzypadku osób niepełnoletnich</w:t>
      </w:r>
    </w:p>
    <w:p w:rsidR="00222D78" w:rsidRPr="00692B84" w:rsidRDefault="00222D78" w:rsidP="00C75E60">
      <w:pPr>
        <w:autoSpaceDN w:val="0"/>
        <w:spacing w:before="240" w:after="0"/>
        <w:jc w:val="right"/>
        <w:textAlignment w:val="baseline"/>
        <w:rPr>
          <w:rFonts w:ascii="Calibri" w:eastAsia="Times New Roman" w:hAnsi="Calibri" w:cs="Times New Roman"/>
          <w:noProof/>
          <w:color w:val="000000" w:themeColor="text1"/>
          <w:lang w:eastAsia="pl-PL"/>
        </w:rPr>
      </w:pPr>
    </w:p>
    <w:p w:rsidR="00963E92" w:rsidRPr="00692B84" w:rsidRDefault="00963E92" w:rsidP="00963E92">
      <w:pPr>
        <w:spacing w:after="0"/>
        <w:jc w:val="right"/>
        <w:rPr>
          <w:rFonts w:ascii="Calibri" w:hAnsi="Calibri"/>
          <w:color w:val="000000" w:themeColor="text1"/>
          <w:kern w:val="3"/>
          <w:sz w:val="20"/>
          <w:szCs w:val="20"/>
        </w:rPr>
      </w:pPr>
    </w:p>
    <w:p w:rsidR="00963E92" w:rsidRPr="00692B84" w:rsidRDefault="00963E92" w:rsidP="00E70BC7">
      <w:pPr>
        <w:spacing w:after="0"/>
        <w:rPr>
          <w:rFonts w:ascii="Calibri" w:hAnsi="Calibri"/>
          <w:color w:val="000000" w:themeColor="text1"/>
          <w:kern w:val="3"/>
          <w:sz w:val="20"/>
          <w:szCs w:val="20"/>
        </w:rPr>
      </w:pPr>
    </w:p>
    <w:p w:rsidR="00963E92" w:rsidRPr="00692B84" w:rsidRDefault="003C0FDA" w:rsidP="00963E92">
      <w:pPr>
        <w:spacing w:after="0"/>
        <w:jc w:val="right"/>
        <w:rPr>
          <w:rFonts w:ascii="Calibri" w:hAnsi="Calibri"/>
          <w:color w:val="000000" w:themeColor="text1"/>
          <w:sz w:val="20"/>
          <w:szCs w:val="20"/>
        </w:rPr>
      </w:pPr>
      <w:r w:rsidRPr="00692B84">
        <w:rPr>
          <w:rFonts w:ascii="Calibri" w:hAnsi="Calibri"/>
          <w:color w:val="000000" w:themeColor="text1"/>
          <w:kern w:val="3"/>
          <w:sz w:val="20"/>
          <w:szCs w:val="20"/>
        </w:rPr>
        <w:t>Załącznik nr 2</w:t>
      </w:r>
      <w:r w:rsidR="00E91029"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 do R</w:t>
      </w:r>
      <w:r w:rsidR="00E61B4C"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egulaminu konkursu </w:t>
      </w:r>
      <w:r w:rsidR="00963E92" w:rsidRPr="00692B84">
        <w:rPr>
          <w:rFonts w:ascii="Calibri" w:eastAsia="Times New Roman" w:hAnsi="Calibri" w:cs="Times New Roman"/>
          <w:color w:val="000000" w:themeColor="text1"/>
          <w:sz w:val="20"/>
          <w:szCs w:val="20"/>
        </w:rPr>
        <w:t>„Najciekawsze miejsce w mojej okolicy”</w:t>
      </w:r>
    </w:p>
    <w:p w:rsidR="003D576E" w:rsidRPr="00692B84" w:rsidRDefault="003D576E" w:rsidP="00963E92">
      <w:pPr>
        <w:autoSpaceDN w:val="0"/>
        <w:spacing w:before="240" w:after="0"/>
        <w:jc w:val="center"/>
        <w:textAlignment w:val="baseline"/>
        <w:rPr>
          <w:rFonts w:ascii="Calibri" w:hAnsi="Calibri"/>
          <w:color w:val="000000" w:themeColor="text1"/>
          <w:kern w:val="3"/>
          <w:sz w:val="20"/>
          <w:szCs w:val="20"/>
        </w:rPr>
      </w:pPr>
    </w:p>
    <w:p w:rsidR="003C0FDA" w:rsidRPr="00692B84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 w:themeColor="text1"/>
          <w:kern w:val="3"/>
          <w:sz w:val="20"/>
          <w:szCs w:val="20"/>
        </w:rPr>
      </w:pPr>
    </w:p>
    <w:p w:rsidR="003C0FDA" w:rsidRPr="00692B84" w:rsidRDefault="003D576E" w:rsidP="00C75E6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30"/>
          <w:szCs w:val="30"/>
        </w:rPr>
      </w:pPr>
      <w:r w:rsidRPr="00692B84">
        <w:rPr>
          <w:rFonts w:ascii="Calibri" w:hAnsi="Calibri"/>
          <w:b/>
          <w:bCs/>
          <w:color w:val="000000" w:themeColor="text1"/>
          <w:sz w:val="30"/>
          <w:szCs w:val="30"/>
        </w:rPr>
        <w:t>KONKURS</w:t>
      </w:r>
      <w:r w:rsidRPr="00692B84"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="00B51E20" w:rsidRPr="00692B84">
        <w:rPr>
          <w:b/>
          <w:color w:val="000000" w:themeColor="text1"/>
          <w:sz w:val="32"/>
          <w:szCs w:val="32"/>
        </w:rPr>
        <w:t>„</w:t>
      </w:r>
      <w:r w:rsidR="00963E92" w:rsidRPr="00692B84">
        <w:rPr>
          <w:b/>
          <w:color w:val="000000" w:themeColor="text1"/>
          <w:sz w:val="32"/>
          <w:szCs w:val="32"/>
        </w:rPr>
        <w:t>Najciekawsze miejsce w mojej okolicy</w:t>
      </w:r>
      <w:r w:rsidR="00B51E20" w:rsidRPr="00692B84">
        <w:rPr>
          <w:b/>
          <w:color w:val="000000" w:themeColor="text1"/>
          <w:sz w:val="32"/>
          <w:szCs w:val="32"/>
        </w:rPr>
        <w:t>”</w:t>
      </w:r>
    </w:p>
    <w:p w:rsidR="003C0FDA" w:rsidRPr="00692B84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 w:themeColor="text1"/>
          <w:kern w:val="3"/>
          <w:sz w:val="30"/>
          <w:szCs w:val="30"/>
        </w:rPr>
      </w:pPr>
      <w:r w:rsidRPr="00692B84">
        <w:rPr>
          <w:rFonts w:ascii="Calibri" w:hAnsi="Calibri"/>
          <w:iCs/>
          <w:color w:val="000000" w:themeColor="text1"/>
          <w:kern w:val="3"/>
          <w:sz w:val="30"/>
          <w:szCs w:val="30"/>
        </w:rPr>
        <w:t>OŚWIADCZENIE</w:t>
      </w:r>
    </w:p>
    <w:p w:rsidR="003C0FDA" w:rsidRPr="00692B84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 w:themeColor="text1"/>
          <w:kern w:val="3"/>
        </w:rPr>
      </w:pPr>
      <w:r w:rsidRPr="00692B84">
        <w:rPr>
          <w:rFonts w:ascii="Calibri" w:hAnsi="Calibri"/>
          <w:color w:val="000000" w:themeColor="text1"/>
          <w:kern w:val="3"/>
        </w:rPr>
        <w:t>Oświadczam że,</w:t>
      </w:r>
    </w:p>
    <w:p w:rsidR="003C0FDA" w:rsidRPr="00692B84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 w:themeColor="text1"/>
          <w:kern w:val="3"/>
          <w:lang w:eastAsia="pl-PL"/>
        </w:rPr>
      </w:pPr>
      <w:r w:rsidRPr="00692B84">
        <w:rPr>
          <w:rFonts w:ascii="Calibri" w:hAnsi="Calibri"/>
          <w:color w:val="000000" w:themeColor="text1"/>
          <w:kern w:val="3"/>
          <w:lang w:eastAsia="pl-PL"/>
        </w:rPr>
        <w:t>1. Przysługują mi wyłączne i nieograniczone prawa autorskie do przekazan</w:t>
      </w:r>
      <w:r w:rsidR="00E61B4C" w:rsidRPr="00692B84">
        <w:rPr>
          <w:rFonts w:ascii="Calibri" w:hAnsi="Calibri"/>
          <w:color w:val="000000" w:themeColor="text1"/>
          <w:kern w:val="3"/>
          <w:lang w:eastAsia="pl-PL"/>
        </w:rPr>
        <w:t xml:space="preserve">ych tekstów oraz zdjęć, wszystkie osoby biorące udział w powstaniu dzieła wyrażają zgodę na jego opublikowanie </w:t>
      </w: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oraz, wszystkie osoby </w:t>
      </w:r>
      <w:r w:rsidR="003D576E" w:rsidRPr="00692B84">
        <w:rPr>
          <w:rFonts w:ascii="Calibri" w:hAnsi="Calibri"/>
          <w:color w:val="000000" w:themeColor="text1"/>
          <w:kern w:val="3"/>
          <w:lang w:eastAsia="pl-PL"/>
        </w:rPr>
        <w:t>widniejące na fotografiach wyrażają zgodę na ich opublikowanie oraz publiczną ekspozycję</w:t>
      </w:r>
      <w:r w:rsidRPr="00692B84">
        <w:rPr>
          <w:rFonts w:ascii="Calibri" w:hAnsi="Calibri"/>
          <w:color w:val="000000" w:themeColor="text1"/>
          <w:kern w:val="3"/>
          <w:lang w:eastAsia="pl-PL"/>
        </w:rPr>
        <w:t>.</w:t>
      </w:r>
    </w:p>
    <w:p w:rsidR="003C0FDA" w:rsidRPr="00692B84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b/>
          <w:color w:val="000000" w:themeColor="text1"/>
          <w:kern w:val="3"/>
          <w:lang w:eastAsia="zh-CN"/>
        </w:rPr>
      </w:pP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2. Zgadzam się na opublikowanie </w:t>
      </w:r>
      <w:r w:rsidR="00963E92" w:rsidRPr="00692B84">
        <w:rPr>
          <w:rFonts w:ascii="Calibri" w:hAnsi="Calibri"/>
          <w:color w:val="000000" w:themeColor="text1"/>
          <w:kern w:val="3"/>
          <w:lang w:eastAsia="pl-PL"/>
        </w:rPr>
        <w:t xml:space="preserve">tekstów </w:t>
      </w: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na stronie </w:t>
      </w:r>
      <w:hyperlink r:id="rId10" w:history="1">
        <w:r w:rsidRPr="00E70BC7">
          <w:rPr>
            <w:rStyle w:val="Hipercze"/>
            <w:rFonts w:ascii="Calibri" w:hAnsi="Calibri"/>
            <w:color w:val="000000" w:themeColor="text1"/>
            <w:kern w:val="3"/>
            <w:u w:val="none"/>
          </w:rPr>
          <w:t>http://www.dalin-goscibia.pl/</w:t>
        </w:r>
      </w:hyperlink>
      <w:r w:rsidR="00E70BC7">
        <w:rPr>
          <w:rFonts w:ascii="Calibri" w:hAnsi="Calibri"/>
          <w:color w:val="000000" w:themeColor="text1"/>
          <w:kern w:val="3"/>
        </w:rPr>
        <w:t xml:space="preserve"> oraz </w:t>
      </w:r>
      <w:r w:rsidR="00E70BC7" w:rsidRPr="00E70BC7">
        <w:rPr>
          <w:rFonts w:ascii="Calibri" w:hAnsi="Calibri"/>
          <w:color w:val="000000" w:themeColor="text1"/>
          <w:kern w:val="3"/>
        </w:rPr>
        <w:t xml:space="preserve">http://www.parafia-trzemesnia.pl/ </w:t>
      </w:r>
      <w:r w:rsidRPr="00692B84">
        <w:rPr>
          <w:rFonts w:ascii="Calibri" w:hAnsi="Calibri"/>
          <w:color w:val="000000" w:themeColor="text1"/>
          <w:kern w:val="3"/>
        </w:rPr>
        <w:t>i w innych mediach elektronicznych</w:t>
      </w:r>
      <w:r w:rsidR="00C75E60" w:rsidRPr="00692B84">
        <w:rPr>
          <w:rFonts w:ascii="Calibri" w:hAnsi="Calibri"/>
          <w:color w:val="000000" w:themeColor="text1"/>
          <w:kern w:val="3"/>
        </w:rPr>
        <w:t xml:space="preserve"> (np. Facebooku Stowarzyszenia LGD „Między Dalinem i Gościbią”)</w:t>
      </w:r>
      <w:r w:rsidRPr="00692B84">
        <w:rPr>
          <w:rFonts w:ascii="Calibri" w:hAnsi="Calibri"/>
          <w:color w:val="000000" w:themeColor="text1"/>
          <w:kern w:val="3"/>
        </w:rPr>
        <w:t>.</w:t>
      </w:r>
    </w:p>
    <w:p w:rsidR="003C0FDA" w:rsidRPr="00692B84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 w:themeColor="text1"/>
          <w:kern w:val="3"/>
          <w:lang w:eastAsia="pl-PL"/>
        </w:rPr>
      </w:pPr>
      <w:r w:rsidRPr="00692B84">
        <w:rPr>
          <w:rFonts w:ascii="Calibri" w:hAnsi="Calibri"/>
          <w:color w:val="000000" w:themeColor="text1"/>
          <w:kern w:val="3"/>
          <w:lang w:eastAsia="pl-PL"/>
        </w:rPr>
        <w:t>3. Wyrażam zgodę na wielokrotne, nieodpł</w:t>
      </w:r>
      <w:r w:rsidR="00751E85" w:rsidRPr="00692B84">
        <w:rPr>
          <w:rFonts w:ascii="Calibri" w:hAnsi="Calibri"/>
          <w:color w:val="000000" w:themeColor="text1"/>
          <w:kern w:val="3"/>
          <w:lang w:eastAsia="pl-PL"/>
        </w:rPr>
        <w:t xml:space="preserve">atne publikowanie przekazanych </w:t>
      </w:r>
      <w:r w:rsidR="00E61B4C" w:rsidRPr="00692B84">
        <w:rPr>
          <w:rFonts w:ascii="Calibri" w:hAnsi="Calibri"/>
          <w:color w:val="000000" w:themeColor="text1"/>
          <w:kern w:val="3"/>
          <w:lang w:eastAsia="pl-PL"/>
        </w:rPr>
        <w:t xml:space="preserve">tekstów oraz </w:t>
      </w:r>
      <w:r w:rsidR="00751E85" w:rsidRPr="00692B84">
        <w:rPr>
          <w:rFonts w:ascii="Calibri" w:hAnsi="Calibri"/>
          <w:color w:val="000000" w:themeColor="text1"/>
          <w:kern w:val="3"/>
          <w:lang w:eastAsia="pl-PL"/>
        </w:rPr>
        <w:t xml:space="preserve">zdjęć </w:t>
      </w:r>
      <w:r w:rsidRPr="00692B84">
        <w:rPr>
          <w:rFonts w:ascii="Calibri" w:hAnsi="Calibri"/>
          <w:color w:val="000000" w:themeColor="text1"/>
          <w:kern w:val="3"/>
          <w:lang w:eastAsia="pl-PL"/>
        </w:rPr>
        <w:t>dla celów publikacji i opublik</w:t>
      </w:r>
      <w:r w:rsidR="00C75E60" w:rsidRPr="00692B84">
        <w:rPr>
          <w:rFonts w:ascii="Calibri" w:hAnsi="Calibri"/>
          <w:color w:val="000000" w:themeColor="text1"/>
          <w:kern w:val="3"/>
          <w:lang w:eastAsia="pl-PL"/>
        </w:rPr>
        <w:t>owanie mojego imienia, nazwiska</w:t>
      </w: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 w materiałach</w:t>
      </w:r>
      <w:r w:rsidR="00B51E20" w:rsidRPr="00692B84">
        <w:rPr>
          <w:rFonts w:ascii="Calibri" w:hAnsi="Calibri"/>
          <w:color w:val="000000" w:themeColor="text1"/>
          <w:kern w:val="3"/>
          <w:lang w:eastAsia="pl-PL"/>
        </w:rPr>
        <w:t xml:space="preserve"> oraz publikacjach</w:t>
      </w: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 promocyjnych.</w:t>
      </w:r>
    </w:p>
    <w:p w:rsidR="00EE284C" w:rsidRPr="00692B84" w:rsidRDefault="003C0FDA" w:rsidP="00EE284C">
      <w:pPr>
        <w:autoSpaceDN w:val="0"/>
        <w:spacing w:line="360" w:lineRule="auto"/>
        <w:jc w:val="both"/>
        <w:textAlignment w:val="baseline"/>
        <w:rPr>
          <w:iCs/>
          <w:color w:val="000000" w:themeColor="text1"/>
        </w:rPr>
      </w:pP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4. Wyrażam zgodę na przetwarzanie moich danych osobowych na potrzeby realizacji konkursu, zgodnie z ustawą </w:t>
      </w:r>
      <w:r w:rsidR="00EE284C" w:rsidRPr="00692B84">
        <w:rPr>
          <w:iCs/>
          <w:color w:val="000000" w:themeColor="text1"/>
        </w:rPr>
        <w:t xml:space="preserve">z dnia 10 maja 2018 roku o ochronie danych osobowych (Dz. Ustaw z 2018, poz. </w:t>
      </w:r>
      <w:r w:rsidR="00EE284C" w:rsidRPr="00692B84">
        <w:rPr>
          <w:i/>
          <w:iCs/>
          <w:color w:val="000000" w:themeColor="text1"/>
        </w:rPr>
        <w:t xml:space="preserve">1000) </w:t>
      </w:r>
      <w:r w:rsidR="00EE284C" w:rsidRPr="00692B84">
        <w:rPr>
          <w:rStyle w:val="Uwydatnienie"/>
          <w:rFonts w:cs="Open Sans"/>
          <w:i w:val="0"/>
          <w:color w:val="000000" w:themeColor="text1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51E85" w:rsidRPr="00692B84" w:rsidRDefault="003C0FDA" w:rsidP="00D55005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 w:themeColor="text1"/>
          <w:kern w:val="3"/>
          <w:lang w:eastAsia="pl-PL"/>
        </w:rPr>
      </w:pPr>
      <w:r w:rsidRPr="00692B84">
        <w:rPr>
          <w:rFonts w:ascii="Calibri" w:hAnsi="Calibri"/>
          <w:color w:val="000000" w:themeColor="text1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 w:rsidRPr="00692B84">
        <w:rPr>
          <w:rFonts w:ascii="Calibri" w:hAnsi="Calibri"/>
          <w:color w:val="000000" w:themeColor="text1"/>
          <w:kern w:val="3"/>
          <w:lang w:eastAsia="pl-PL"/>
        </w:rPr>
        <w:t>późn</w:t>
      </w:r>
      <w:proofErr w:type="spellEnd"/>
      <w:r w:rsidRPr="00692B84">
        <w:rPr>
          <w:rFonts w:ascii="Calibri" w:hAnsi="Calibri"/>
          <w:color w:val="000000" w:themeColor="text1"/>
          <w:kern w:val="3"/>
          <w:lang w:eastAsia="pl-PL"/>
        </w:rPr>
        <w:t>. zmian.)</w:t>
      </w:r>
    </w:p>
    <w:p w:rsidR="007C0009" w:rsidRDefault="007C0009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color w:val="000000" w:themeColor="text1"/>
          <w:kern w:val="3"/>
        </w:rPr>
      </w:pPr>
    </w:p>
    <w:p w:rsidR="003C0FDA" w:rsidRPr="00692B84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color w:val="000000" w:themeColor="text1"/>
          <w:kern w:val="3"/>
          <w:lang w:eastAsia="zh-CN"/>
        </w:rPr>
      </w:pPr>
      <w:bookmarkStart w:id="0" w:name="_GoBack"/>
      <w:bookmarkEnd w:id="0"/>
      <w:r w:rsidRPr="00692B84">
        <w:rPr>
          <w:rFonts w:ascii="Calibri" w:hAnsi="Calibri"/>
          <w:color w:val="000000" w:themeColor="text1"/>
          <w:kern w:val="3"/>
        </w:rPr>
        <w:t>….</w:t>
      </w:r>
      <w:r w:rsidR="003C0FDA" w:rsidRPr="00692B84">
        <w:rPr>
          <w:rFonts w:ascii="Calibri" w:hAnsi="Calibri"/>
          <w:color w:val="000000" w:themeColor="text1"/>
          <w:kern w:val="3"/>
        </w:rPr>
        <w:t>…............................................................</w:t>
      </w:r>
    </w:p>
    <w:p w:rsidR="003C0FDA" w:rsidRPr="00692B84" w:rsidRDefault="003C0FDA" w:rsidP="00A90974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color w:val="000000" w:themeColor="text1"/>
          <w:kern w:val="3"/>
          <w:sz w:val="20"/>
          <w:szCs w:val="20"/>
        </w:rPr>
      </w:pPr>
      <w:r w:rsidRPr="00692B84">
        <w:rPr>
          <w:rFonts w:ascii="Calibri" w:hAnsi="Calibri"/>
          <w:color w:val="000000" w:themeColor="text1"/>
          <w:kern w:val="3"/>
          <w:sz w:val="20"/>
          <w:szCs w:val="20"/>
        </w:rPr>
        <w:t>Mi</w:t>
      </w:r>
      <w:r w:rsidR="00EE284C" w:rsidRPr="00692B84">
        <w:rPr>
          <w:rFonts w:ascii="Calibri" w:hAnsi="Calibri"/>
          <w:color w:val="000000" w:themeColor="text1"/>
          <w:kern w:val="3"/>
          <w:sz w:val="20"/>
          <w:szCs w:val="20"/>
        </w:rPr>
        <w:t>ejscowość i</w:t>
      </w:r>
      <w:r w:rsidR="00E61B4C"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 data</w:t>
      </w:r>
      <w:r w:rsidR="00EE284C" w:rsidRPr="00692B84">
        <w:rPr>
          <w:rFonts w:ascii="Calibri" w:hAnsi="Calibri"/>
          <w:color w:val="000000" w:themeColor="text1"/>
          <w:kern w:val="3"/>
          <w:sz w:val="20"/>
          <w:szCs w:val="20"/>
        </w:rPr>
        <w:t>,</w:t>
      </w:r>
      <w:r w:rsidR="00E61B4C"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 czytelny podpis</w:t>
      </w:r>
      <w:r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 uczestnika</w:t>
      </w:r>
    </w:p>
    <w:p w:rsidR="003C0FDA" w:rsidRPr="00692B84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color w:val="000000" w:themeColor="text1"/>
          <w:kern w:val="3"/>
          <w:sz w:val="20"/>
          <w:szCs w:val="20"/>
        </w:rPr>
      </w:pPr>
      <w:r w:rsidRPr="00692B84">
        <w:rPr>
          <w:rFonts w:ascii="Calibri" w:hAnsi="Calibri"/>
          <w:color w:val="000000" w:themeColor="text1"/>
          <w:kern w:val="3"/>
          <w:sz w:val="20"/>
          <w:szCs w:val="20"/>
        </w:rPr>
        <w:t>.</w:t>
      </w:r>
      <w:r w:rsidR="003C0FDA" w:rsidRPr="00692B84">
        <w:rPr>
          <w:rFonts w:ascii="Calibri" w:hAnsi="Calibri"/>
          <w:color w:val="000000" w:themeColor="text1"/>
          <w:kern w:val="3"/>
          <w:sz w:val="20"/>
          <w:szCs w:val="20"/>
        </w:rPr>
        <w:t>…...............................................</w:t>
      </w:r>
      <w:r w:rsidRPr="00692B84">
        <w:rPr>
          <w:rFonts w:ascii="Calibri" w:hAnsi="Calibri"/>
          <w:color w:val="000000" w:themeColor="text1"/>
          <w:kern w:val="3"/>
          <w:sz w:val="20"/>
          <w:szCs w:val="20"/>
        </w:rPr>
        <w:t>..........................</w:t>
      </w:r>
    </w:p>
    <w:p w:rsidR="003C0FDA" w:rsidRPr="00692B84" w:rsidRDefault="00EE284C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color w:val="000000" w:themeColor="text1"/>
          <w:kern w:val="3"/>
          <w:sz w:val="20"/>
          <w:szCs w:val="20"/>
        </w:rPr>
      </w:pPr>
      <w:r w:rsidRPr="00692B84">
        <w:rPr>
          <w:rFonts w:ascii="Calibri" w:hAnsi="Calibri"/>
          <w:color w:val="000000" w:themeColor="text1"/>
          <w:kern w:val="3"/>
          <w:sz w:val="20"/>
          <w:szCs w:val="20"/>
        </w:rPr>
        <w:t>Miejscowość i</w:t>
      </w:r>
      <w:r w:rsidR="003C0FDA"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 data, podpis prawnego opiekuna</w:t>
      </w:r>
      <w:r w:rsidR="00751E85" w:rsidRPr="00692B84">
        <w:rPr>
          <w:rFonts w:ascii="Calibri" w:hAnsi="Calibri"/>
          <w:color w:val="000000" w:themeColor="text1"/>
          <w:kern w:val="3"/>
          <w:sz w:val="20"/>
          <w:szCs w:val="20"/>
        </w:rPr>
        <w:t xml:space="preserve"> (jeśli dotyczy)</w:t>
      </w:r>
    </w:p>
    <w:sectPr w:rsidR="003C0FDA" w:rsidRPr="00692B84" w:rsidSect="00B51E2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44" w:rsidRDefault="00820C44" w:rsidP="00B81592">
      <w:pPr>
        <w:spacing w:after="0" w:line="240" w:lineRule="auto"/>
      </w:pPr>
      <w:r>
        <w:separator/>
      </w:r>
    </w:p>
  </w:endnote>
  <w:endnote w:type="continuationSeparator" w:id="0">
    <w:p w:rsidR="00820C44" w:rsidRDefault="00820C44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44" w:rsidRDefault="00820C44" w:rsidP="00B81592">
      <w:pPr>
        <w:spacing w:after="0" w:line="240" w:lineRule="auto"/>
      </w:pPr>
      <w:r>
        <w:separator/>
      </w:r>
    </w:p>
  </w:footnote>
  <w:footnote w:type="continuationSeparator" w:id="0">
    <w:p w:rsidR="00820C44" w:rsidRDefault="00820C44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964"/>
    <w:multiLevelType w:val="hybridMultilevel"/>
    <w:tmpl w:val="4052EA36"/>
    <w:lvl w:ilvl="0" w:tplc="B1EE6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61547"/>
    <w:multiLevelType w:val="hybridMultilevel"/>
    <w:tmpl w:val="D3587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B2174"/>
    <w:rsid w:val="000E3DF0"/>
    <w:rsid w:val="001067C8"/>
    <w:rsid w:val="001A578E"/>
    <w:rsid w:val="00200DC3"/>
    <w:rsid w:val="0021119C"/>
    <w:rsid w:val="00222D78"/>
    <w:rsid w:val="00261E81"/>
    <w:rsid w:val="0027272D"/>
    <w:rsid w:val="00274DDB"/>
    <w:rsid w:val="002B2278"/>
    <w:rsid w:val="002B4C0A"/>
    <w:rsid w:val="002C2DBC"/>
    <w:rsid w:val="002C4E4A"/>
    <w:rsid w:val="0036148C"/>
    <w:rsid w:val="003B773F"/>
    <w:rsid w:val="003C0FDA"/>
    <w:rsid w:val="003C72B2"/>
    <w:rsid w:val="003D576E"/>
    <w:rsid w:val="00400DAC"/>
    <w:rsid w:val="004024B6"/>
    <w:rsid w:val="004772FD"/>
    <w:rsid w:val="00480A59"/>
    <w:rsid w:val="004F24A6"/>
    <w:rsid w:val="00551784"/>
    <w:rsid w:val="00566004"/>
    <w:rsid w:val="00572497"/>
    <w:rsid w:val="005955DE"/>
    <w:rsid w:val="0059650D"/>
    <w:rsid w:val="005A6644"/>
    <w:rsid w:val="005B0711"/>
    <w:rsid w:val="005C3B53"/>
    <w:rsid w:val="00692B84"/>
    <w:rsid w:val="006C694B"/>
    <w:rsid w:val="00751E85"/>
    <w:rsid w:val="007750B5"/>
    <w:rsid w:val="0078280B"/>
    <w:rsid w:val="00790E64"/>
    <w:rsid w:val="007B1AC3"/>
    <w:rsid w:val="007C0009"/>
    <w:rsid w:val="007E5294"/>
    <w:rsid w:val="007E6001"/>
    <w:rsid w:val="00820C44"/>
    <w:rsid w:val="00827B08"/>
    <w:rsid w:val="00830E3A"/>
    <w:rsid w:val="00845BBD"/>
    <w:rsid w:val="00891557"/>
    <w:rsid w:val="008E51E5"/>
    <w:rsid w:val="00904096"/>
    <w:rsid w:val="00963E92"/>
    <w:rsid w:val="00A32B03"/>
    <w:rsid w:val="00A65464"/>
    <w:rsid w:val="00A90974"/>
    <w:rsid w:val="00AA5FDB"/>
    <w:rsid w:val="00AE4D0B"/>
    <w:rsid w:val="00B216BB"/>
    <w:rsid w:val="00B51E20"/>
    <w:rsid w:val="00B81592"/>
    <w:rsid w:val="00BA7984"/>
    <w:rsid w:val="00BF0119"/>
    <w:rsid w:val="00BF143E"/>
    <w:rsid w:val="00C00506"/>
    <w:rsid w:val="00C37298"/>
    <w:rsid w:val="00C75E60"/>
    <w:rsid w:val="00C93B4A"/>
    <w:rsid w:val="00CE698C"/>
    <w:rsid w:val="00CF30C1"/>
    <w:rsid w:val="00CF5AE7"/>
    <w:rsid w:val="00D40B50"/>
    <w:rsid w:val="00D55005"/>
    <w:rsid w:val="00DA2B5A"/>
    <w:rsid w:val="00E22DFD"/>
    <w:rsid w:val="00E61B4C"/>
    <w:rsid w:val="00E70BC7"/>
    <w:rsid w:val="00E91029"/>
    <w:rsid w:val="00EE284C"/>
    <w:rsid w:val="00F25037"/>
    <w:rsid w:val="00F54B86"/>
    <w:rsid w:val="00F75525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90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character" w:styleId="Pogrubienie">
    <w:name w:val="Strong"/>
    <w:basedOn w:val="Domylnaczcionkaakapitu"/>
    <w:uiPriority w:val="22"/>
    <w:qFormat/>
    <w:rsid w:val="00222D78"/>
    <w:rPr>
      <w:b/>
      <w:bCs/>
    </w:rPr>
  </w:style>
  <w:style w:type="paragraph" w:customStyle="1" w:styleId="Default">
    <w:name w:val="Default"/>
    <w:rsid w:val="00A90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90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A90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character" w:styleId="Pogrubienie">
    <w:name w:val="Strong"/>
    <w:basedOn w:val="Domylnaczcionkaakapitu"/>
    <w:uiPriority w:val="22"/>
    <w:qFormat/>
    <w:rsid w:val="00222D78"/>
    <w:rPr>
      <w:b/>
      <w:bCs/>
    </w:rPr>
  </w:style>
  <w:style w:type="paragraph" w:customStyle="1" w:styleId="Default">
    <w:name w:val="Default"/>
    <w:rsid w:val="00A90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909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lin-goscibi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87C3-3645-4DA2-941A-3E573B1D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3</cp:revision>
  <dcterms:created xsi:type="dcterms:W3CDTF">2019-02-27T13:55:00Z</dcterms:created>
  <dcterms:modified xsi:type="dcterms:W3CDTF">2019-02-27T16:25:00Z</dcterms:modified>
</cp:coreProperties>
</file>